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EBC" w:rsidRPr="005B2EBC" w:rsidRDefault="005B2EBC">
      <w:pPr>
        <w:rPr>
          <w:sz w:val="28"/>
          <w:szCs w:val="28"/>
        </w:rPr>
      </w:pPr>
      <w:r w:rsidRPr="005B2EBC">
        <w:rPr>
          <w:sz w:val="28"/>
          <w:szCs w:val="28"/>
        </w:rPr>
        <w:t>Подготовительная группа</w:t>
      </w:r>
    </w:p>
    <w:p w:rsidR="00755B5D" w:rsidRPr="003157C0" w:rsidRDefault="00E356D2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Тематический п</w:t>
      </w:r>
      <w:r w:rsidR="005F32CF" w:rsidRPr="003157C0">
        <w:rPr>
          <w:color w:val="FF0000"/>
          <w:sz w:val="40"/>
          <w:szCs w:val="40"/>
        </w:rPr>
        <w:t>роект утреннего сбора</w:t>
      </w:r>
      <w:r>
        <w:rPr>
          <w:color w:val="FF0000"/>
          <w:sz w:val="40"/>
          <w:szCs w:val="40"/>
        </w:rPr>
        <w:t>,</w:t>
      </w:r>
      <w:r w:rsidR="005F32CF" w:rsidRPr="003157C0">
        <w:rPr>
          <w:color w:val="FF0000"/>
          <w:sz w:val="40"/>
          <w:szCs w:val="40"/>
        </w:rPr>
        <w:t xml:space="preserve"> «Делай, что делаешь, но думай о последствиях»</w:t>
      </w:r>
    </w:p>
    <w:p w:rsidR="005F32CF" w:rsidRPr="00B52F9E" w:rsidRDefault="005F32CF">
      <w:pPr>
        <w:rPr>
          <w:sz w:val="28"/>
          <w:szCs w:val="28"/>
        </w:rPr>
      </w:pPr>
      <w:r w:rsidRPr="003157C0">
        <w:rPr>
          <w:color w:val="FF0000"/>
          <w:sz w:val="28"/>
          <w:szCs w:val="28"/>
        </w:rPr>
        <w:t>Цель</w:t>
      </w:r>
      <w:r w:rsidRPr="00B52F9E">
        <w:rPr>
          <w:sz w:val="28"/>
          <w:szCs w:val="28"/>
        </w:rPr>
        <w:t>: установить комфортный социально-психологический климат. Способствовать развитию нравственных чувств, высших душевных качеств, нравственно-ценностного миропонимания.</w:t>
      </w:r>
    </w:p>
    <w:p w:rsidR="005F32CF" w:rsidRPr="00B52F9E" w:rsidRDefault="005F32CF">
      <w:pPr>
        <w:rPr>
          <w:sz w:val="28"/>
          <w:szCs w:val="28"/>
        </w:rPr>
      </w:pPr>
      <w:r w:rsidRPr="003157C0">
        <w:rPr>
          <w:color w:val="FF0000"/>
          <w:sz w:val="28"/>
          <w:szCs w:val="28"/>
        </w:rPr>
        <w:t>Задачи</w:t>
      </w:r>
      <w:r w:rsidRPr="00B52F9E">
        <w:rPr>
          <w:sz w:val="28"/>
          <w:szCs w:val="28"/>
        </w:rPr>
        <w:t>: способствовать развитию дружеских взаимоотношений между детьми, привычку трудиться, заниматься сообща; фо</w:t>
      </w:r>
      <w:r w:rsidR="00DE6013" w:rsidRPr="00B52F9E">
        <w:rPr>
          <w:sz w:val="28"/>
          <w:szCs w:val="28"/>
        </w:rPr>
        <w:t>рмировать умение договариваться, помогать друг другу.</w:t>
      </w:r>
    </w:p>
    <w:p w:rsidR="00DE6013" w:rsidRPr="00B52F9E" w:rsidRDefault="00DE6013">
      <w:pPr>
        <w:rPr>
          <w:sz w:val="28"/>
          <w:szCs w:val="28"/>
        </w:rPr>
      </w:pPr>
      <w:r w:rsidRPr="00B52F9E">
        <w:rPr>
          <w:sz w:val="28"/>
          <w:szCs w:val="28"/>
        </w:rPr>
        <w:t>- создавать условия для развития волевых качеств: умение ограничивать свои желания, преодолевать робость, застенчивость и высказываться в присутствии других, в своих поступках следовать положительному примеру.</w:t>
      </w:r>
    </w:p>
    <w:p w:rsidR="00DE6013" w:rsidRPr="00B52F9E" w:rsidRDefault="00DE6013">
      <w:pPr>
        <w:rPr>
          <w:sz w:val="28"/>
          <w:szCs w:val="28"/>
        </w:rPr>
      </w:pPr>
      <w:r w:rsidRPr="00B52F9E">
        <w:rPr>
          <w:sz w:val="28"/>
          <w:szCs w:val="28"/>
        </w:rPr>
        <w:t>-способствовать выработке самостоятельных суждений и осознанное отношение к обсуждаемым явлениям.</w:t>
      </w:r>
    </w:p>
    <w:p w:rsidR="00DE6013" w:rsidRPr="00757C45" w:rsidRDefault="00DE6013">
      <w:pPr>
        <w:rPr>
          <w:color w:val="FF0000"/>
          <w:sz w:val="28"/>
          <w:szCs w:val="28"/>
        </w:rPr>
      </w:pPr>
      <w:r w:rsidRPr="00757C45">
        <w:rPr>
          <w:color w:val="FF0000"/>
          <w:sz w:val="28"/>
          <w:szCs w:val="28"/>
        </w:rPr>
        <w:t>Утреннее вхождение в день.</w:t>
      </w:r>
    </w:p>
    <w:p w:rsidR="00757C45" w:rsidRPr="00757C45" w:rsidRDefault="00DE6013">
      <w:pPr>
        <w:rPr>
          <w:sz w:val="28"/>
          <w:szCs w:val="28"/>
        </w:rPr>
      </w:pPr>
      <w:r w:rsidRPr="00B52F9E">
        <w:rPr>
          <w:sz w:val="28"/>
          <w:szCs w:val="28"/>
        </w:rPr>
        <w:t xml:space="preserve"> </w:t>
      </w:r>
      <w:r w:rsidRPr="00757C45">
        <w:rPr>
          <w:color w:val="FF0000"/>
          <w:sz w:val="28"/>
          <w:szCs w:val="28"/>
        </w:rPr>
        <w:t xml:space="preserve">Сигнал к сбору: </w:t>
      </w:r>
      <w:r w:rsidRPr="00B52F9E">
        <w:rPr>
          <w:sz w:val="28"/>
          <w:szCs w:val="28"/>
        </w:rPr>
        <w:t xml:space="preserve">Песенка маленького </w:t>
      </w:r>
      <w:r w:rsidR="00E356D2" w:rsidRPr="00B52F9E">
        <w:rPr>
          <w:sz w:val="28"/>
          <w:szCs w:val="28"/>
        </w:rPr>
        <w:t>Мука»</w:t>
      </w:r>
      <w:r w:rsidR="00E356D2">
        <w:rPr>
          <w:sz w:val="28"/>
          <w:szCs w:val="28"/>
        </w:rPr>
        <w:t>. Дети под песню берут свои подушечки, садятся образуя круг.</w:t>
      </w:r>
      <w:r w:rsidR="00641AA3" w:rsidRPr="00641AA3">
        <w:rPr>
          <w:noProof/>
          <w:sz w:val="28"/>
          <w:szCs w:val="28"/>
          <w:lang w:eastAsia="ru-RU"/>
        </w:rPr>
        <w:t xml:space="preserve"> </w:t>
      </w:r>
    </w:p>
    <w:p w:rsidR="00757C45" w:rsidRDefault="00641AA3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6FA494C1" wp14:editId="17EB9066">
            <wp:extent cx="2771742" cy="155904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идео2073.mp4_snapshot_00.19_[2015.11.18_15.41.49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286" cy="160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C45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7D5A4C6E" wp14:editId="0C332128">
            <wp:extent cx="2770394" cy="15582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видео2073.mp4_snapshot_01.48_[2015.11.18_15.45.20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158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013" w:rsidRPr="00B52F9E" w:rsidRDefault="00DE6013">
      <w:pPr>
        <w:rPr>
          <w:color w:val="FF0000"/>
          <w:sz w:val="28"/>
          <w:szCs w:val="28"/>
        </w:rPr>
      </w:pPr>
      <w:r w:rsidRPr="00B52F9E">
        <w:rPr>
          <w:color w:val="FF0000"/>
          <w:sz w:val="28"/>
          <w:szCs w:val="28"/>
        </w:rPr>
        <w:t>1часть: Приветствие.</w:t>
      </w:r>
    </w:p>
    <w:p w:rsidR="00DE6013" w:rsidRPr="00B52F9E" w:rsidRDefault="00DE6013">
      <w:pPr>
        <w:rPr>
          <w:sz w:val="28"/>
          <w:szCs w:val="28"/>
        </w:rPr>
      </w:pPr>
      <w:r w:rsidRPr="00B52F9E">
        <w:rPr>
          <w:sz w:val="28"/>
          <w:szCs w:val="28"/>
        </w:rPr>
        <w:t>Воспит-ль:</w:t>
      </w:r>
      <w:r w:rsidR="00F34197" w:rsidRPr="00B52F9E">
        <w:rPr>
          <w:sz w:val="28"/>
          <w:szCs w:val="28"/>
        </w:rPr>
        <w:t xml:space="preserve"> Настал новый день. Пришло время утреннего сбора. Рада всех вас видеть.</w:t>
      </w:r>
    </w:p>
    <w:p w:rsidR="00F34197" w:rsidRPr="00B52F9E" w:rsidRDefault="002447C3">
      <w:pPr>
        <w:rPr>
          <w:sz w:val="28"/>
          <w:szCs w:val="28"/>
        </w:rPr>
      </w:pPr>
      <w:r w:rsidRPr="00B52F9E">
        <w:rPr>
          <w:sz w:val="28"/>
          <w:szCs w:val="28"/>
        </w:rPr>
        <w:t>На фоне музыки: «Ностальгия»</w:t>
      </w:r>
    </w:p>
    <w:p w:rsidR="007E29ED" w:rsidRDefault="00757C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6DD80BB" wp14:editId="1AA047CC">
            <wp:extent cx="2333496" cy="1312545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идео2073.mp4_snapshot_01.19_[2015.11.18_15.44.05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573" cy="131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33496" cy="1312545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видео2073.mp4_snapshot_03.14_[2015.11.18_15.48.08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100" cy="13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197" w:rsidRPr="00B52F9E" w:rsidRDefault="00F34197">
      <w:pPr>
        <w:rPr>
          <w:sz w:val="28"/>
          <w:szCs w:val="28"/>
        </w:rPr>
      </w:pPr>
      <w:r w:rsidRPr="00B52F9E">
        <w:rPr>
          <w:sz w:val="28"/>
          <w:szCs w:val="28"/>
        </w:rPr>
        <w:lastRenderedPageBreak/>
        <w:t>Утром ранним кто-то странный</w:t>
      </w:r>
    </w:p>
    <w:p w:rsidR="00F34197" w:rsidRPr="00B52F9E" w:rsidRDefault="00F34197">
      <w:pPr>
        <w:rPr>
          <w:sz w:val="28"/>
          <w:szCs w:val="28"/>
        </w:rPr>
      </w:pPr>
      <w:r w:rsidRPr="00B52F9E">
        <w:rPr>
          <w:sz w:val="28"/>
          <w:szCs w:val="28"/>
        </w:rPr>
        <w:t>Заглянул в мое окно.</w:t>
      </w:r>
    </w:p>
    <w:p w:rsidR="00F34197" w:rsidRPr="00B52F9E" w:rsidRDefault="00F34197">
      <w:pPr>
        <w:rPr>
          <w:sz w:val="28"/>
          <w:szCs w:val="28"/>
        </w:rPr>
      </w:pPr>
      <w:r w:rsidRPr="00B52F9E">
        <w:rPr>
          <w:sz w:val="28"/>
          <w:szCs w:val="28"/>
        </w:rPr>
        <w:t>На ладони появилось ярко-рыжее пятно.</w:t>
      </w:r>
    </w:p>
    <w:p w:rsidR="00F34197" w:rsidRPr="00B52F9E" w:rsidRDefault="00F34197">
      <w:pPr>
        <w:rPr>
          <w:sz w:val="28"/>
          <w:szCs w:val="28"/>
        </w:rPr>
      </w:pPr>
      <w:r w:rsidRPr="00B52F9E">
        <w:rPr>
          <w:sz w:val="28"/>
          <w:szCs w:val="28"/>
        </w:rPr>
        <w:t>Это солнце заглянуло,</w:t>
      </w:r>
    </w:p>
    <w:p w:rsidR="00F34197" w:rsidRPr="00B52F9E" w:rsidRDefault="00F34197">
      <w:pPr>
        <w:rPr>
          <w:sz w:val="28"/>
          <w:szCs w:val="28"/>
        </w:rPr>
      </w:pPr>
      <w:r w:rsidRPr="00B52F9E">
        <w:rPr>
          <w:sz w:val="28"/>
          <w:szCs w:val="28"/>
        </w:rPr>
        <w:t>Будто руки протянуло</w:t>
      </w:r>
    </w:p>
    <w:p w:rsidR="00F34197" w:rsidRPr="00B52F9E" w:rsidRDefault="00F34197">
      <w:pPr>
        <w:rPr>
          <w:sz w:val="28"/>
          <w:szCs w:val="28"/>
        </w:rPr>
      </w:pPr>
      <w:r w:rsidRPr="00B52F9E">
        <w:rPr>
          <w:sz w:val="28"/>
          <w:szCs w:val="28"/>
        </w:rPr>
        <w:t>Тонкий лучик золотой.</w:t>
      </w:r>
    </w:p>
    <w:p w:rsidR="00F34197" w:rsidRPr="00B52F9E" w:rsidRDefault="00F34197">
      <w:pPr>
        <w:rPr>
          <w:sz w:val="28"/>
          <w:szCs w:val="28"/>
        </w:rPr>
      </w:pPr>
      <w:r w:rsidRPr="00B52F9E">
        <w:rPr>
          <w:sz w:val="28"/>
          <w:szCs w:val="28"/>
        </w:rPr>
        <w:t>И как с первым лучшим другом</w:t>
      </w:r>
    </w:p>
    <w:p w:rsidR="00757C45" w:rsidRDefault="00F34197">
      <w:pPr>
        <w:rPr>
          <w:sz w:val="28"/>
          <w:szCs w:val="28"/>
        </w:rPr>
      </w:pPr>
      <w:r w:rsidRPr="00B52F9E">
        <w:rPr>
          <w:sz w:val="28"/>
          <w:szCs w:val="28"/>
        </w:rPr>
        <w:t xml:space="preserve">Поздоровалась со мной. </w:t>
      </w:r>
    </w:p>
    <w:p w:rsidR="00F34197" w:rsidRPr="00B52F9E" w:rsidRDefault="00F34197">
      <w:pPr>
        <w:rPr>
          <w:sz w:val="28"/>
          <w:szCs w:val="28"/>
        </w:rPr>
      </w:pPr>
      <w:r w:rsidRPr="00B52F9E">
        <w:rPr>
          <w:sz w:val="28"/>
          <w:szCs w:val="28"/>
        </w:rPr>
        <w:t>Давайте же и мы поздороваемся друг с другом, скажем друг другу</w:t>
      </w:r>
      <w:r w:rsidR="00E356D2">
        <w:rPr>
          <w:sz w:val="28"/>
          <w:szCs w:val="28"/>
        </w:rPr>
        <w:t xml:space="preserve"> теплые, добрые слова</w:t>
      </w:r>
      <w:r w:rsidRPr="00B52F9E">
        <w:rPr>
          <w:sz w:val="28"/>
          <w:szCs w:val="28"/>
        </w:rPr>
        <w:t>, чтобы в сердце каждого поселилась солнышко и грело душу своим теплом.</w:t>
      </w:r>
    </w:p>
    <w:p w:rsidR="00352CCF" w:rsidRPr="00B52F9E" w:rsidRDefault="00352CCF">
      <w:pPr>
        <w:rPr>
          <w:sz w:val="28"/>
          <w:szCs w:val="28"/>
        </w:rPr>
      </w:pPr>
      <w:r w:rsidRPr="00B52F9E">
        <w:rPr>
          <w:sz w:val="28"/>
          <w:szCs w:val="28"/>
        </w:rPr>
        <w:t>Дети по очереди обращаясь друг к другу говорят комплименты.</w:t>
      </w:r>
    </w:p>
    <w:p w:rsidR="00352CCF" w:rsidRPr="00B52F9E" w:rsidRDefault="00352CCF">
      <w:pPr>
        <w:rPr>
          <w:sz w:val="28"/>
          <w:szCs w:val="28"/>
        </w:rPr>
      </w:pPr>
      <w:r w:rsidRPr="00B52F9E">
        <w:rPr>
          <w:sz w:val="28"/>
          <w:szCs w:val="28"/>
        </w:rPr>
        <w:t xml:space="preserve">Восп-ль: вот и сказали мы друг другу приятные слова. Вы почувствовали, как, как стало тепло от этих слов, и настроение от этого стало лучше. Давайте, сейчас возьмемся за руки, найдём кто сегодня самый-самый весёлый среди нас, и </w:t>
      </w:r>
      <w:r w:rsidR="007C2534" w:rsidRPr="00B52F9E">
        <w:rPr>
          <w:sz w:val="28"/>
          <w:szCs w:val="28"/>
        </w:rPr>
        <w:t>«</w:t>
      </w:r>
      <w:r w:rsidRPr="00B52F9E">
        <w:rPr>
          <w:sz w:val="28"/>
          <w:szCs w:val="28"/>
        </w:rPr>
        <w:t>зарядимся</w:t>
      </w:r>
      <w:r w:rsidR="007C2534" w:rsidRPr="00B52F9E">
        <w:rPr>
          <w:sz w:val="28"/>
          <w:szCs w:val="28"/>
        </w:rPr>
        <w:t>»</w:t>
      </w:r>
      <w:r w:rsidRPr="00B52F9E">
        <w:rPr>
          <w:sz w:val="28"/>
          <w:szCs w:val="28"/>
        </w:rPr>
        <w:t xml:space="preserve"> от него еще лучшим настроением.</w:t>
      </w:r>
    </w:p>
    <w:p w:rsidR="00352CCF" w:rsidRPr="00B52F9E" w:rsidRDefault="00352CCF">
      <w:pPr>
        <w:rPr>
          <w:sz w:val="28"/>
          <w:szCs w:val="28"/>
        </w:rPr>
      </w:pPr>
      <w:r w:rsidRPr="00B52F9E">
        <w:rPr>
          <w:sz w:val="28"/>
          <w:szCs w:val="28"/>
        </w:rPr>
        <w:t xml:space="preserve">Дети выбирают самого </w:t>
      </w:r>
      <w:r w:rsidR="007C2534" w:rsidRPr="00B52F9E">
        <w:rPr>
          <w:sz w:val="28"/>
          <w:szCs w:val="28"/>
        </w:rPr>
        <w:t>веселого, закрывают</w:t>
      </w:r>
      <w:r w:rsidRPr="00B52F9E">
        <w:rPr>
          <w:sz w:val="28"/>
          <w:szCs w:val="28"/>
        </w:rPr>
        <w:t xml:space="preserve"> глаза</w:t>
      </w:r>
      <w:r w:rsidR="007C2534" w:rsidRPr="00B52F9E">
        <w:rPr>
          <w:sz w:val="28"/>
          <w:szCs w:val="28"/>
        </w:rPr>
        <w:t xml:space="preserve"> и «заряжаются».</w:t>
      </w:r>
    </w:p>
    <w:p w:rsidR="007E29ED" w:rsidRDefault="007E29ED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263FC29B" wp14:editId="77197678">
            <wp:extent cx="2350430" cy="13220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видео2073.mp4_snapshot_03.46_[2015.11.18_15.49.58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364" cy="133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26E2C258" wp14:editId="64468168">
            <wp:extent cx="2350429" cy="132207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видео2073.mp4_snapshot_03.55_[2015.11.18_15.50.33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536" cy="134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F9E" w:rsidRDefault="00EE7AFF">
      <w:pPr>
        <w:rPr>
          <w:color w:val="FF0000"/>
          <w:sz w:val="28"/>
          <w:szCs w:val="28"/>
        </w:rPr>
      </w:pPr>
      <w:r w:rsidRPr="00B52F9E">
        <w:rPr>
          <w:color w:val="FF0000"/>
          <w:sz w:val="28"/>
          <w:szCs w:val="28"/>
        </w:rPr>
        <w:t>2 часть: Групповая деятельность. Сюрпризный момент.</w:t>
      </w:r>
      <w:r w:rsidR="00EC1888" w:rsidRPr="00B52F9E">
        <w:rPr>
          <w:color w:val="FF0000"/>
          <w:sz w:val="28"/>
          <w:szCs w:val="28"/>
        </w:rPr>
        <w:t xml:space="preserve"> </w:t>
      </w:r>
    </w:p>
    <w:p w:rsidR="00EE7AFF" w:rsidRPr="00B52F9E" w:rsidRDefault="00EC1888">
      <w:pPr>
        <w:rPr>
          <w:sz w:val="28"/>
          <w:szCs w:val="28"/>
        </w:rPr>
      </w:pPr>
      <w:r w:rsidRPr="00B52F9E">
        <w:rPr>
          <w:sz w:val="28"/>
          <w:szCs w:val="28"/>
        </w:rPr>
        <w:t xml:space="preserve"> </w:t>
      </w:r>
      <w:r w:rsidR="00A51DF4">
        <w:rPr>
          <w:sz w:val="28"/>
          <w:szCs w:val="28"/>
        </w:rPr>
        <w:t>Гости передают нам письмо-загадку.</w:t>
      </w:r>
      <w:r w:rsidR="00A51DF4" w:rsidRPr="00B52F9E">
        <w:rPr>
          <w:sz w:val="28"/>
          <w:szCs w:val="28"/>
        </w:rPr>
        <w:t xml:space="preserve"> «</w:t>
      </w:r>
      <w:r w:rsidRPr="00B52F9E">
        <w:rPr>
          <w:sz w:val="28"/>
          <w:szCs w:val="28"/>
        </w:rPr>
        <w:t>Делай, что делаешь, но думай о последствиях</w:t>
      </w:r>
      <w:r w:rsidR="00A51DF4">
        <w:rPr>
          <w:sz w:val="28"/>
          <w:szCs w:val="28"/>
        </w:rPr>
        <w:t>».</w:t>
      </w:r>
    </w:p>
    <w:p w:rsidR="00EC1888" w:rsidRPr="00B52F9E" w:rsidRDefault="00EC1888">
      <w:pPr>
        <w:rPr>
          <w:sz w:val="28"/>
          <w:szCs w:val="28"/>
        </w:rPr>
      </w:pPr>
      <w:r w:rsidRPr="00B52F9E">
        <w:rPr>
          <w:sz w:val="28"/>
          <w:szCs w:val="28"/>
        </w:rPr>
        <w:t>Восп-ль: Да тут какое-то послание для</w:t>
      </w:r>
      <w:r w:rsidR="00A51DF4">
        <w:rPr>
          <w:sz w:val="28"/>
          <w:szCs w:val="28"/>
        </w:rPr>
        <w:t xml:space="preserve"> нас</w:t>
      </w:r>
      <w:r w:rsidRPr="00B52F9E">
        <w:rPr>
          <w:sz w:val="28"/>
          <w:szCs w:val="28"/>
        </w:rPr>
        <w:t xml:space="preserve"> (</w:t>
      </w:r>
      <w:r w:rsidR="00A51DF4">
        <w:rPr>
          <w:sz w:val="28"/>
          <w:szCs w:val="28"/>
        </w:rPr>
        <w:t>восп-ль читает</w:t>
      </w:r>
      <w:r w:rsidR="00E356D2">
        <w:rPr>
          <w:sz w:val="28"/>
          <w:szCs w:val="28"/>
        </w:rPr>
        <w:t xml:space="preserve"> вслух</w:t>
      </w:r>
      <w:r w:rsidRPr="00B52F9E">
        <w:rPr>
          <w:sz w:val="28"/>
          <w:szCs w:val="28"/>
        </w:rPr>
        <w:t>).</w:t>
      </w:r>
    </w:p>
    <w:p w:rsidR="007E29ED" w:rsidRDefault="007E29E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7FBFB4E" wp14:editId="58E4B700">
            <wp:extent cx="2286079" cy="12858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видео2073.mp4_snapshot_05.25_[2015.11.18_15.53.29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944" cy="131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66B5E43" wp14:editId="500BFCFE">
            <wp:extent cx="2198433" cy="128397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видео2073.mp4_snapshot_05.29_[2015.11.18_15.53.46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688" cy="133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888" w:rsidRPr="00B52F9E" w:rsidRDefault="00EC1888">
      <w:pPr>
        <w:rPr>
          <w:sz w:val="28"/>
          <w:szCs w:val="28"/>
        </w:rPr>
      </w:pPr>
      <w:r w:rsidRPr="00B52F9E">
        <w:rPr>
          <w:sz w:val="28"/>
          <w:szCs w:val="28"/>
        </w:rPr>
        <w:t>Дети, а как вы понимаете эти слова? Чему они могут нас научить?</w:t>
      </w:r>
    </w:p>
    <w:p w:rsidR="00EC1888" w:rsidRPr="00B52F9E" w:rsidRDefault="00EC1888">
      <w:pPr>
        <w:rPr>
          <w:sz w:val="28"/>
          <w:szCs w:val="28"/>
        </w:rPr>
      </w:pPr>
      <w:r w:rsidRPr="00B52F9E">
        <w:rPr>
          <w:sz w:val="28"/>
          <w:szCs w:val="28"/>
        </w:rPr>
        <w:t>Провести беседу с детьми. Придать беседе характер живого обсуждения</w:t>
      </w:r>
      <w:r w:rsidR="00CE685A" w:rsidRPr="00B52F9E">
        <w:rPr>
          <w:sz w:val="28"/>
          <w:szCs w:val="28"/>
        </w:rPr>
        <w:t>, без авторитетных указаний, выслушать каждого ребенка без назиданий и упреков, а возможные негативные реакции отдельных детей на высказывания сверстников тактично «гасить». Помочь детям понять смысл прочитанного, оценить нравственную сторону.</w:t>
      </w:r>
    </w:p>
    <w:p w:rsidR="00CE685A" w:rsidRPr="00D537CB" w:rsidRDefault="00CE685A">
      <w:pPr>
        <w:rPr>
          <w:color w:val="FF0000"/>
          <w:sz w:val="28"/>
          <w:szCs w:val="28"/>
        </w:rPr>
      </w:pPr>
      <w:r w:rsidRPr="00D537CB">
        <w:rPr>
          <w:color w:val="FF0000"/>
          <w:sz w:val="28"/>
          <w:szCs w:val="28"/>
        </w:rPr>
        <w:t>Коллективные игры.</w:t>
      </w:r>
    </w:p>
    <w:p w:rsidR="00CE685A" w:rsidRPr="00D537CB" w:rsidRDefault="00CE685A">
      <w:pPr>
        <w:rPr>
          <w:color w:val="FF0000"/>
          <w:sz w:val="28"/>
          <w:szCs w:val="28"/>
        </w:rPr>
      </w:pPr>
      <w:r w:rsidRPr="00D537CB">
        <w:rPr>
          <w:color w:val="FF0000"/>
          <w:sz w:val="28"/>
          <w:szCs w:val="28"/>
        </w:rPr>
        <w:t>Динамическая пауза «Перейди мостик».</w:t>
      </w:r>
    </w:p>
    <w:p w:rsidR="00D537CB" w:rsidRDefault="00D537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44016" cy="109347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видео2073.mp4_snapshot_08.56_[2015.11.18_15.58.55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465" cy="11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77884" cy="1112520"/>
            <wp:effectExtent l="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видео2073.mp4_snapshot_08.03_[2015.11.18_15.57.48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12" cy="112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2468E27" wp14:editId="07C83A99">
            <wp:extent cx="1943957" cy="109343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видео2073.mp4_snapshot_07.44_[2015.11.18_15.57.08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13" cy="111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85A" w:rsidRDefault="00CE685A">
      <w:pPr>
        <w:rPr>
          <w:sz w:val="28"/>
          <w:szCs w:val="28"/>
        </w:rPr>
      </w:pPr>
      <w:r w:rsidRPr="00B52F9E">
        <w:rPr>
          <w:sz w:val="28"/>
          <w:szCs w:val="28"/>
        </w:rPr>
        <w:t>С помощью скакалок ограничивается узкий «мостик». Разделить детей на пары и сказать: «Однажды на этом мостике встретились два упрямых барана</w:t>
      </w:r>
      <w:r w:rsidR="00414F7F" w:rsidRPr="00B52F9E">
        <w:rPr>
          <w:sz w:val="28"/>
          <w:szCs w:val="28"/>
        </w:rPr>
        <w:t xml:space="preserve">, которые не уважали друг друга и поэтому не смогли через него перебраться. Давайте покажем, как можно было пройти через мости. </w:t>
      </w:r>
      <w:r w:rsidR="0021326A" w:rsidRPr="00B52F9E">
        <w:rPr>
          <w:sz w:val="28"/>
          <w:szCs w:val="28"/>
        </w:rPr>
        <w:t>Помните,</w:t>
      </w:r>
      <w:r w:rsidR="00414F7F" w:rsidRPr="00B52F9E">
        <w:rPr>
          <w:sz w:val="28"/>
          <w:szCs w:val="28"/>
        </w:rPr>
        <w:t xml:space="preserve"> что главное не свалиться с мостика самому и не дать упасть своему другу».</w:t>
      </w:r>
    </w:p>
    <w:p w:rsidR="00A51DF4" w:rsidRDefault="00A51DF4">
      <w:pPr>
        <w:rPr>
          <w:sz w:val="28"/>
          <w:szCs w:val="28"/>
        </w:rPr>
      </w:pPr>
      <w:r>
        <w:rPr>
          <w:sz w:val="28"/>
          <w:szCs w:val="28"/>
        </w:rPr>
        <w:t xml:space="preserve">Игра «Разведчики», (учимся понимать друг друга с одного </w:t>
      </w:r>
      <w:r w:rsidR="004616BE">
        <w:rPr>
          <w:sz w:val="28"/>
          <w:szCs w:val="28"/>
        </w:rPr>
        <w:t>взгляда, без жестов, без мимики</w:t>
      </w:r>
      <w:r>
        <w:rPr>
          <w:sz w:val="28"/>
          <w:szCs w:val="28"/>
        </w:rPr>
        <w:t>). «Командир разведчико</w:t>
      </w:r>
      <w:r w:rsidR="00E356D2">
        <w:rPr>
          <w:sz w:val="28"/>
          <w:szCs w:val="28"/>
        </w:rPr>
        <w:t>в» набирает себе в отряд бойцов</w:t>
      </w:r>
      <w:r w:rsidR="005B2EBC">
        <w:rPr>
          <w:sz w:val="28"/>
          <w:szCs w:val="28"/>
        </w:rPr>
        <w:t xml:space="preserve"> глядя прямо в глаза. Тот, на кого устремлен взгляд «командира» молча становится рядом с ним.</w:t>
      </w:r>
    </w:p>
    <w:p w:rsidR="00D537CB" w:rsidRDefault="00D537CB">
      <w:pPr>
        <w:rPr>
          <w:color w:val="FF0000"/>
          <w:sz w:val="28"/>
          <w:szCs w:val="28"/>
        </w:rPr>
      </w:pPr>
    </w:p>
    <w:p w:rsidR="00D537CB" w:rsidRDefault="00D537CB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81275" cy="145191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видео2073.mp4_snapshot_09.37_[2015.11.18_15.59.54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06" cy="148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33015" cy="1451610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видео2073.mp4_snapshot_10.05_[2015.11.18_16.01.04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2388" cy="148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26362" cy="15335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видео2073.mp4_snapshot_10.02_[2015.11.18_16.00.46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261" cy="15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6736390" wp14:editId="13BF3E31">
            <wp:extent cx="2415540" cy="1539645"/>
            <wp:effectExtent l="0" t="0" r="381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видео2073.mp4_snapshot_10.55_[2015.11.18_16.02.24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822" cy="157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F9E" w:rsidRPr="00B52F9E" w:rsidRDefault="00B52F9E">
      <w:pPr>
        <w:rPr>
          <w:color w:val="FF0000"/>
          <w:sz w:val="28"/>
          <w:szCs w:val="28"/>
        </w:rPr>
      </w:pPr>
      <w:r w:rsidRPr="00B52F9E">
        <w:rPr>
          <w:color w:val="FF0000"/>
          <w:sz w:val="28"/>
          <w:szCs w:val="28"/>
        </w:rPr>
        <w:t>3 часть: «Чудеса в меш</w:t>
      </w:r>
      <w:r w:rsidR="00E356D2">
        <w:rPr>
          <w:color w:val="FF0000"/>
          <w:sz w:val="28"/>
          <w:szCs w:val="28"/>
        </w:rPr>
        <w:t>оч</w:t>
      </w:r>
      <w:r w:rsidRPr="00B52F9E">
        <w:rPr>
          <w:color w:val="FF0000"/>
          <w:sz w:val="28"/>
          <w:szCs w:val="28"/>
        </w:rPr>
        <w:t>ке»</w:t>
      </w:r>
    </w:p>
    <w:p w:rsidR="00D537CB" w:rsidRDefault="0021326A">
      <w:pPr>
        <w:rPr>
          <w:sz w:val="28"/>
          <w:szCs w:val="28"/>
        </w:rPr>
      </w:pPr>
      <w:r w:rsidRPr="00B52F9E">
        <w:rPr>
          <w:sz w:val="28"/>
          <w:szCs w:val="28"/>
        </w:rPr>
        <w:t>Игра «Чудесный мешочек». Дети сидят по кругу, вынимают из мешочка «пожеланий»</w:t>
      </w:r>
      <w:r w:rsidR="004616BE">
        <w:rPr>
          <w:sz w:val="28"/>
          <w:szCs w:val="28"/>
        </w:rPr>
        <w:t xml:space="preserve"> по одному камешку</w:t>
      </w:r>
      <w:r w:rsidRPr="00B52F9E">
        <w:rPr>
          <w:sz w:val="28"/>
          <w:szCs w:val="28"/>
        </w:rPr>
        <w:t xml:space="preserve">, и озвучив пожелание на сегодняшний день, опускают его в </w:t>
      </w:r>
      <w:r w:rsidR="002447C3" w:rsidRPr="00B52F9E">
        <w:rPr>
          <w:sz w:val="28"/>
          <w:szCs w:val="28"/>
        </w:rPr>
        <w:t>«</w:t>
      </w:r>
      <w:r w:rsidRPr="00B52F9E">
        <w:rPr>
          <w:sz w:val="28"/>
          <w:szCs w:val="28"/>
        </w:rPr>
        <w:t xml:space="preserve">сосуд исполнений </w:t>
      </w:r>
      <w:r w:rsidR="00E267AC" w:rsidRPr="00B52F9E">
        <w:rPr>
          <w:sz w:val="28"/>
          <w:szCs w:val="28"/>
        </w:rPr>
        <w:t>желаний</w:t>
      </w:r>
      <w:r w:rsidR="00E267AC">
        <w:rPr>
          <w:sz w:val="28"/>
          <w:szCs w:val="28"/>
        </w:rPr>
        <w:t xml:space="preserve">. </w:t>
      </w:r>
    </w:p>
    <w:p w:rsidR="00D537CB" w:rsidRDefault="00C917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763F427" wp14:editId="509A7148">
            <wp:extent cx="1933575" cy="1087597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видео2073.mp4_snapshot_14.36_[2015.11.18_16.08.24]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095" cy="110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6C2DB772" wp14:editId="30E38CCC">
            <wp:extent cx="1952625" cy="1098311"/>
            <wp:effectExtent l="0" t="0" r="0" b="698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видео2073.mp4_snapshot_13.47_[2015.11.18_16.06.48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287" cy="113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7C66AAF" wp14:editId="21F794E4">
            <wp:extent cx="1933575" cy="1087596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видео2073.mp4_snapshot_12.11_[2015.11.18_16.04.45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525" cy="110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013" w:rsidRDefault="00C917E0">
      <w:pPr>
        <w:rPr>
          <w:sz w:val="28"/>
          <w:szCs w:val="28"/>
        </w:rPr>
      </w:pPr>
      <w:r>
        <w:rPr>
          <w:sz w:val="28"/>
          <w:szCs w:val="28"/>
        </w:rPr>
        <w:t>Затем свои пожелания озвучивают гости.</w:t>
      </w:r>
    </w:p>
    <w:p w:rsidR="00C917E0" w:rsidRDefault="00C917E0">
      <w:pPr>
        <w:rPr>
          <w:sz w:val="28"/>
          <w:szCs w:val="28"/>
        </w:rPr>
      </w:pPr>
    </w:p>
    <w:p w:rsidR="00C917E0" w:rsidRDefault="00C917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574A337" wp14:editId="66A63651">
            <wp:extent cx="2870866" cy="1614805"/>
            <wp:effectExtent l="0" t="0" r="5715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видео2073.mp4_snapshot_16.17_[2015.11.18_16.10.57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852" cy="164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8450" cy="1596571"/>
            <wp:effectExtent l="0" t="0" r="0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видео2073.mp4_snapshot_18.02_[2015.11.18_16.13.57]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541" cy="160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7E0" w:rsidRDefault="00C917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D9F4130" wp14:editId="7194BFE0">
            <wp:extent cx="2882181" cy="156400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видео2073.mp4_snapshot_17.14_[2015.11.18_16.12.39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55" cy="159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6550" cy="1561202"/>
            <wp:effectExtent l="0" t="0" r="0" b="127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видео2073.mp4_snapshot_16.24_[2015.11.18_16.11.15]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177" cy="159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7E0" w:rsidRDefault="00C917E0">
      <w:pPr>
        <w:rPr>
          <w:sz w:val="28"/>
          <w:szCs w:val="28"/>
        </w:rPr>
      </w:pPr>
    </w:p>
    <w:p w:rsidR="00A90F50" w:rsidRDefault="00A90F50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</w:t>
      </w:r>
    </w:p>
    <w:p w:rsidR="00A90F50" w:rsidRPr="003F0860" w:rsidRDefault="003F0860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   </w:t>
      </w:r>
      <w:bookmarkStart w:id="0" w:name="_GoBack"/>
      <w:bookmarkEnd w:id="0"/>
      <w:r w:rsidRPr="003F0860">
        <w:rPr>
          <w:sz w:val="56"/>
          <w:szCs w:val="56"/>
        </w:rPr>
        <w:t>Желаем удачи!</w:t>
      </w:r>
    </w:p>
    <w:sectPr w:rsidR="00A90F50" w:rsidRPr="003F0860" w:rsidSect="003157C0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2CF"/>
    <w:rsid w:val="001660D3"/>
    <w:rsid w:val="0021326A"/>
    <w:rsid w:val="002447C3"/>
    <w:rsid w:val="003157C0"/>
    <w:rsid w:val="00352CCF"/>
    <w:rsid w:val="00392B09"/>
    <w:rsid w:val="003F0860"/>
    <w:rsid w:val="00414F7F"/>
    <w:rsid w:val="004616BE"/>
    <w:rsid w:val="005B2EBC"/>
    <w:rsid w:val="005F32CF"/>
    <w:rsid w:val="00641AA3"/>
    <w:rsid w:val="00755B5D"/>
    <w:rsid w:val="00757C45"/>
    <w:rsid w:val="007C2534"/>
    <w:rsid w:val="007E29ED"/>
    <w:rsid w:val="00A51DF4"/>
    <w:rsid w:val="00A90F50"/>
    <w:rsid w:val="00B52F9E"/>
    <w:rsid w:val="00C917E0"/>
    <w:rsid w:val="00CE685A"/>
    <w:rsid w:val="00D537CB"/>
    <w:rsid w:val="00DE6013"/>
    <w:rsid w:val="00E267AC"/>
    <w:rsid w:val="00E356D2"/>
    <w:rsid w:val="00EC1888"/>
    <w:rsid w:val="00EE7AFF"/>
    <w:rsid w:val="00F3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77DFEB-7DC7-4FCB-AD8B-6E008F91C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2015-10-08T09:59:00Z</dcterms:created>
  <dcterms:modified xsi:type="dcterms:W3CDTF">2015-11-19T04:51:00Z</dcterms:modified>
</cp:coreProperties>
</file>