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312B" w:rsidRDefault="00B3312B" w:rsidP="00B3312B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B3312B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Социальный проект «Помни о Великой Победе»</w:t>
      </w:r>
    </w:p>
    <w:p w:rsidR="00B11275" w:rsidRPr="00B3312B" w:rsidRDefault="00B11275" w:rsidP="00B3312B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В МБДОУ «Детский сад №12 г. Беслана»</w:t>
      </w:r>
    </w:p>
    <w:p w:rsidR="00B3312B" w:rsidRPr="00B3312B" w:rsidRDefault="00B3312B" w:rsidP="00B3312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B3312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Пояснительная записка</w:t>
      </w:r>
    </w:p>
    <w:p w:rsidR="00B3312B" w:rsidRPr="00B3312B" w:rsidRDefault="00B3312B" w:rsidP="00B3312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33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9 мая в России отмечается всенародный праздник - День Победы в Великой Отечественной войне 1941-1945 гг., в которой советский народ боролся за свободу и независимость своей Родины против фашистской Германии и ее союзников.</w:t>
      </w:r>
    </w:p>
    <w:p w:rsidR="00B3312B" w:rsidRPr="00B3312B" w:rsidRDefault="00B3312B" w:rsidP="00B3312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33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Великая Отечественная война являлась важнейшей и решающей частью Второй мировой войны 1939-1945 гг. Победа России во Второй мировой войне, завоевана непомерным подвигом народа. Еще живы свидетели тех событий. Именно события Великой Отечественной войны 1941-1945 годов являются ярким примером для воспитания патриотических чувств дошкольников. Патриотическое воспитание детей является одной из основных задач дошкольного учреждения.</w:t>
      </w:r>
    </w:p>
    <w:p w:rsidR="00B3312B" w:rsidRPr="00B3312B" w:rsidRDefault="00B3312B" w:rsidP="00B3312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33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Патриотическое воспитание ребенка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Pr="00B33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сложный педагогический процесс. В основе его лежит развитие нравственных чувств. Дошкольный возраст - период, когда закладываются предпосылки гражданских качеств. Идея патриотизма в России всегда порождала невиданную энергию, позволявшую решать вопросы исторической важности. Сегодня патриотизм - важнейший фактор мобилизации страны, необходимый для ее охранения и возрождения.</w:t>
      </w:r>
    </w:p>
    <w:p w:rsidR="00B3312B" w:rsidRPr="00B3312B" w:rsidRDefault="00B3312B" w:rsidP="00B3312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33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Самое близкое для маленького человечка – это его семья, поэтому о событиях более чем полувековой давности лучше поведать ему на примере собственных семейных историй, ведь нет в России ни одной семьи, которой бы не коснулась война. Необходимо найти подходы, помогающие направить детское восприятие событий многолетней давности в нужное русло и объединить их в целостную систему действий.</w:t>
      </w:r>
    </w:p>
    <w:p w:rsidR="00B3312B" w:rsidRPr="00B3312B" w:rsidRDefault="00B3312B" w:rsidP="00B3312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33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Работа в формате социального проекта позволяет создать условия для совместной деятельности всех участников образовательного процесса, объединив их вокруг социально-значимой идеи.</w:t>
      </w:r>
    </w:p>
    <w:p w:rsidR="00B3312B" w:rsidRPr="00B3312B" w:rsidRDefault="00B3312B" w:rsidP="00B3312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33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Проект призван способствовать формированию чувства патриотизма, уважения к героическому прошлому нашей Родины, учит ценить мир. </w:t>
      </w:r>
    </w:p>
    <w:p w:rsidR="00B3312B" w:rsidRPr="00B3312B" w:rsidRDefault="00B3312B" w:rsidP="00B3312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33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Проект был разработан с учетом Федерального государственного стандарта дошкольного образования, в рамках реализации программы «От рождения до школы» под редакцией Н.Е.Вераксы. </w:t>
      </w:r>
    </w:p>
    <w:p w:rsidR="00B3312B" w:rsidRPr="00B3312B" w:rsidRDefault="00B3312B" w:rsidP="00B3312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B3312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Цель проекта</w:t>
      </w:r>
    </w:p>
    <w:p w:rsidR="00B3312B" w:rsidRPr="00B3312B" w:rsidRDefault="00B3312B" w:rsidP="00B3312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33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Воспитание патриотизма, любви к Родине через ознакомление детей дошкольного возраста с событиями Великой Отечественной войны 1941-1945 годов.</w:t>
      </w:r>
    </w:p>
    <w:p w:rsidR="00B11275" w:rsidRDefault="00B11275" w:rsidP="00B3312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B11275" w:rsidRDefault="00B11275" w:rsidP="00B3312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B3312B" w:rsidRPr="00B3312B" w:rsidRDefault="00B3312B" w:rsidP="00B3312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B3312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Задачи проекта</w:t>
      </w:r>
    </w:p>
    <w:p w:rsidR="00B3312B" w:rsidRPr="00B3312B" w:rsidRDefault="00B3312B" w:rsidP="00B3312B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33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 у детей социально-значимые ценности гражданственности и патриотизма.</w:t>
      </w:r>
    </w:p>
    <w:p w:rsidR="00B3312B" w:rsidRPr="00B3312B" w:rsidRDefault="00B3312B" w:rsidP="00B3312B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33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 интерес к истории семьи, родного края, России, через создание книги памяти на основе воспоминаний, фотографий и других реликвий семей воспитанников детского сада.</w:t>
      </w:r>
    </w:p>
    <w:p w:rsidR="00B3312B" w:rsidRPr="00B3312B" w:rsidRDefault="00B3312B" w:rsidP="00B3312B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33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Активизировать педагогов, детей и родителей к развитию поисковой деятельности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B3312B" w:rsidRPr="00B3312B" w:rsidRDefault="00B3312B" w:rsidP="00B3312B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33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Воспитывать эмоциональную отзывчивость на события социальной значимости через творческую художественную деятельность дошкольников.</w:t>
      </w:r>
    </w:p>
    <w:p w:rsidR="00B3312B" w:rsidRPr="00B3312B" w:rsidRDefault="00B3312B" w:rsidP="00B3312B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33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Разработать содержание организации познавательной деятельности по нравственно – патриотическому воспитанию детей дошкольного возраста, с использованием современных форм, средств и методов</w:t>
      </w:r>
    </w:p>
    <w:p w:rsidR="00B3312B" w:rsidRPr="00B3312B" w:rsidRDefault="00B3312B" w:rsidP="00B3312B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33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Вовлечение родителей (законных представителей) в образовательную деятельность, посредством участия в данном проекте.</w:t>
      </w:r>
    </w:p>
    <w:p w:rsidR="00B3312B" w:rsidRPr="00B3312B" w:rsidRDefault="00B3312B" w:rsidP="00B3312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3312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Целевая аудитория</w:t>
      </w:r>
      <w:r w:rsidRPr="00B33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дети в возрасте от 3 до 7 лет, семьи воспитанников, педагоги и сотрудники дошкольных групп.</w:t>
      </w:r>
    </w:p>
    <w:p w:rsidR="00B3312B" w:rsidRPr="00B3312B" w:rsidRDefault="00B3312B" w:rsidP="00B3312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B3312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Предполагаемый результат проекта:</w:t>
      </w:r>
    </w:p>
    <w:p w:rsidR="00B3312B" w:rsidRPr="00B3312B" w:rsidRDefault="00B3312B" w:rsidP="00B3312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33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Дети:</w:t>
      </w:r>
    </w:p>
    <w:p w:rsidR="00B3312B" w:rsidRPr="00B3312B" w:rsidRDefault="00B3312B" w:rsidP="00B3312B">
      <w:pPr>
        <w:numPr>
          <w:ilvl w:val="0"/>
          <w:numId w:val="2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33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Пробуждение в детях интереса и уважения к истории страны.</w:t>
      </w:r>
    </w:p>
    <w:p w:rsidR="00B3312B" w:rsidRPr="00B3312B" w:rsidRDefault="00B3312B" w:rsidP="00B3312B">
      <w:pPr>
        <w:numPr>
          <w:ilvl w:val="0"/>
          <w:numId w:val="2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33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Расширены и систематизированы знания о Великой Отечественной войне.</w:t>
      </w:r>
    </w:p>
    <w:p w:rsidR="00B3312B" w:rsidRPr="00B3312B" w:rsidRDefault="00B3312B" w:rsidP="00B3312B">
      <w:pPr>
        <w:numPr>
          <w:ilvl w:val="0"/>
          <w:numId w:val="2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33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Сформировано уважительное отношение к участникам войны, труженикам тыла; бережное отношение к семейным фотографиям и реликвиям (медали, грамоты и др.)</w:t>
      </w:r>
    </w:p>
    <w:p w:rsidR="00B3312B" w:rsidRPr="00B3312B" w:rsidRDefault="00B3312B" w:rsidP="00B3312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33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Родители:</w:t>
      </w:r>
    </w:p>
    <w:p w:rsidR="00B3312B" w:rsidRPr="00B3312B" w:rsidRDefault="00B3312B" w:rsidP="00B3312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33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Активные и заинтересованные участники проекта, ориентированы на развитие у ребёнка потребности к познанию, общению со взрослыми и сверстниками, через совместную исследовательскую проектную деятельность.</w:t>
      </w:r>
    </w:p>
    <w:p w:rsidR="00B3312B" w:rsidRPr="00B3312B" w:rsidRDefault="00B3312B" w:rsidP="00B3312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33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Педагог:</w:t>
      </w:r>
    </w:p>
    <w:p w:rsidR="00B3312B" w:rsidRPr="00B3312B" w:rsidRDefault="00B3312B" w:rsidP="00B3312B">
      <w:pPr>
        <w:numPr>
          <w:ilvl w:val="0"/>
          <w:numId w:val="3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33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Осуществляет инновационную деятельность.</w:t>
      </w:r>
    </w:p>
    <w:p w:rsidR="00B3312B" w:rsidRPr="00B3312B" w:rsidRDefault="00B3312B" w:rsidP="00B3312B">
      <w:pPr>
        <w:numPr>
          <w:ilvl w:val="0"/>
          <w:numId w:val="3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33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Повышает профессиональный уровень.</w:t>
      </w:r>
    </w:p>
    <w:p w:rsidR="00B3312B" w:rsidRPr="00B3312B" w:rsidRDefault="00B3312B" w:rsidP="00B3312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B3312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Качественные результаты:</w:t>
      </w:r>
    </w:p>
    <w:p w:rsidR="00B3312B" w:rsidRPr="00B3312B" w:rsidRDefault="00B3312B" w:rsidP="00B3312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33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Решение задач программы проекта будет способствовать формированию следующих личностных качества воспитанников (согласно целевых ориентиров ФГОС ДО):</w:t>
      </w:r>
    </w:p>
    <w:p w:rsidR="00B3312B" w:rsidRPr="00B3312B" w:rsidRDefault="00B3312B" w:rsidP="00B3312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33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(способность овладевать основными культурными способами деятельности, проявлять инициативу и самостоятельность в разных видах деятельности -игре, общении, познавательно-исследовательской деятельности, конструировании и др.;</w:t>
      </w:r>
    </w:p>
    <w:p w:rsidR="00B3312B" w:rsidRPr="00B3312B" w:rsidRDefault="00B3312B" w:rsidP="00B3312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33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(способность договариваться, учитывать интересы и чувства других, сопереживать неудачам и радоваться успехам других, адекватно проявлять свои чувства, в том числе чувство веры в себя;</w:t>
      </w:r>
    </w:p>
    <w:p w:rsidR="00B3312B" w:rsidRPr="00B3312B" w:rsidRDefault="00B3312B" w:rsidP="00B3312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33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(проявлять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поступкам людей; склонен наблюдать, экспериментировать;</w:t>
      </w:r>
    </w:p>
    <w:p w:rsidR="00B3312B" w:rsidRPr="00B3312B" w:rsidRDefault="00B3312B" w:rsidP="00B3312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33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(обладает начальными знаниями о себе, о социальном мире, в котором он живет; обладает элементарными представлениями из области истории.</w:t>
      </w:r>
    </w:p>
    <w:p w:rsidR="00B3312B" w:rsidRPr="00B3312B" w:rsidRDefault="00B3312B" w:rsidP="00B3312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B3312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План деятельности</w:t>
      </w:r>
    </w:p>
    <w:tbl>
      <w:tblPr>
        <w:tblW w:w="1022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326"/>
        <w:gridCol w:w="2614"/>
        <w:gridCol w:w="2726"/>
        <w:gridCol w:w="722"/>
        <w:gridCol w:w="722"/>
        <w:gridCol w:w="1054"/>
        <w:gridCol w:w="1736"/>
        <w:gridCol w:w="320"/>
      </w:tblGrid>
      <w:tr w:rsidR="00B3312B" w:rsidRPr="00B3312B" w:rsidTr="00B11275">
        <w:trPr>
          <w:gridAfter w:val="1"/>
          <w:wAfter w:w="320" w:type="dxa"/>
        </w:trPr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3312B" w:rsidRPr="00B3312B" w:rsidRDefault="00B3312B" w:rsidP="00B3312B">
            <w:pPr>
              <w:spacing w:before="15" w:after="15" w:line="293" w:lineRule="atLeast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</w:pPr>
            <w:r w:rsidRPr="00B3312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3312B" w:rsidRPr="00B3312B" w:rsidRDefault="00B3312B" w:rsidP="00B3312B">
            <w:pPr>
              <w:spacing w:before="15" w:after="15" w:line="293" w:lineRule="atLeast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</w:pPr>
            <w:r w:rsidRPr="00B3312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3312B" w:rsidRPr="00B3312B" w:rsidRDefault="00B3312B" w:rsidP="00B3312B">
            <w:pPr>
              <w:spacing w:before="15" w:after="15" w:line="293" w:lineRule="atLeast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</w:pPr>
            <w:r w:rsidRPr="00B3312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0" w:type="auto"/>
            <w:gridSpan w:val="2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3312B" w:rsidRPr="00B3312B" w:rsidRDefault="00B3312B" w:rsidP="00B3312B">
            <w:pPr>
              <w:spacing w:before="15" w:after="15" w:line="293" w:lineRule="atLeast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</w:pPr>
            <w:r w:rsidRPr="00B3312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Дата проведения</w:t>
            </w:r>
          </w:p>
        </w:tc>
        <w:tc>
          <w:tcPr>
            <w:tcW w:w="2696" w:type="dxa"/>
            <w:gridSpan w:val="2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3312B" w:rsidRPr="00B3312B" w:rsidRDefault="00B3312B" w:rsidP="00B3312B">
            <w:pPr>
              <w:spacing w:before="15" w:after="15" w:line="293" w:lineRule="atLeast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</w:pPr>
            <w:r w:rsidRPr="00B3312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B3312B" w:rsidRPr="00B3312B" w:rsidTr="00B11275">
        <w:trPr>
          <w:gridAfter w:val="1"/>
          <w:wAfter w:w="160" w:type="dxa"/>
        </w:trPr>
        <w:tc>
          <w:tcPr>
            <w:tcW w:w="0" w:type="auto"/>
            <w:gridSpan w:val="7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3312B" w:rsidRPr="00B3312B" w:rsidRDefault="00B3312B" w:rsidP="00B3312B">
            <w:pPr>
              <w:spacing w:before="15" w:after="15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3312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Подготовительный этап</w:t>
            </w:r>
          </w:p>
        </w:tc>
        <w:bookmarkStart w:id="0" w:name="_GoBack"/>
        <w:bookmarkEnd w:id="0"/>
      </w:tr>
      <w:tr w:rsidR="00B3312B" w:rsidRPr="00B3312B" w:rsidTr="00B11275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3312B" w:rsidRPr="00B3312B" w:rsidRDefault="00B3312B" w:rsidP="00B3312B">
            <w:pPr>
              <w:spacing w:before="15" w:after="15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3312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3312B" w:rsidRPr="00B3312B" w:rsidRDefault="00B3312B" w:rsidP="00B3312B">
            <w:pPr>
              <w:spacing w:before="15" w:after="15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Планирование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3312B" w:rsidRPr="00B3312B" w:rsidRDefault="00B3312B" w:rsidP="00B3312B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3312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Выявления условий для осуществления совместной социально-полезной деятельности детского сада и семьи.</w:t>
            </w:r>
          </w:p>
          <w:p w:rsidR="00B3312B" w:rsidRPr="00B3312B" w:rsidRDefault="00B3312B" w:rsidP="00B3312B">
            <w:pPr>
              <w:spacing w:before="90" w:after="90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3312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Определение темы проекта.</w:t>
            </w:r>
          </w:p>
          <w:p w:rsidR="00B3312B" w:rsidRPr="00B3312B" w:rsidRDefault="00B3312B" w:rsidP="00B3312B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3312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Определение направления деятельности проекта.</w:t>
            </w:r>
          </w:p>
          <w:p w:rsidR="00B3312B" w:rsidRPr="00B3312B" w:rsidRDefault="00B3312B" w:rsidP="00B3312B">
            <w:pPr>
              <w:spacing w:before="90" w:after="90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3312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Формулировка цели и задач.</w:t>
            </w:r>
          </w:p>
          <w:p w:rsidR="00B3312B" w:rsidRPr="00B3312B" w:rsidRDefault="00B3312B" w:rsidP="00B3312B">
            <w:pPr>
              <w:spacing w:before="90" w:after="90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3312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Составление плана основного этапа проекта.</w:t>
            </w:r>
          </w:p>
          <w:p w:rsidR="00B3312B" w:rsidRPr="00B3312B" w:rsidRDefault="00B3312B" w:rsidP="00B3312B">
            <w:pPr>
              <w:spacing w:before="90" w:after="90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3312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Подбор литературы, презентаций, фотографий, плакатов.</w:t>
            </w:r>
          </w:p>
        </w:tc>
        <w:tc>
          <w:tcPr>
            <w:tcW w:w="0" w:type="auto"/>
            <w:gridSpan w:val="2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3312B" w:rsidRPr="00B3312B" w:rsidRDefault="00B3312B" w:rsidP="00B3312B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3312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696" w:type="dxa"/>
            <w:gridSpan w:val="2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3312B" w:rsidRPr="00B3312B" w:rsidRDefault="00B3312B" w:rsidP="00B3312B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педагоги</w:t>
            </w:r>
            <w:r w:rsidRPr="00B3312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старший воспитатель</w:t>
            </w:r>
          </w:p>
        </w:tc>
        <w:tc>
          <w:tcPr>
            <w:tcW w:w="320" w:type="dxa"/>
            <w:shd w:val="clear" w:color="auto" w:fill="FFFFFF"/>
            <w:vAlign w:val="center"/>
            <w:hideMark/>
          </w:tcPr>
          <w:p w:rsidR="00B3312B" w:rsidRPr="00B3312B" w:rsidRDefault="00B3312B" w:rsidP="00B3312B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B3312B" w:rsidRPr="00B3312B" w:rsidTr="00B11275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3312B" w:rsidRPr="00B3312B" w:rsidRDefault="00B3312B" w:rsidP="00B3312B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3312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3312B" w:rsidRPr="00B3312B" w:rsidRDefault="00B3312B" w:rsidP="00B3312B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3312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Старт проекта</w:t>
            </w:r>
            <w:r w:rsidRPr="00B3312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«Помни о Великой Победе»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3312B" w:rsidRPr="00B3312B" w:rsidRDefault="00B3312B" w:rsidP="00B3312B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3312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Освещение о начале реализации проекта распространение листовок, </w:t>
            </w:r>
            <w:r w:rsidRPr="00B3312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информации на стендах и в соцсетях.</w:t>
            </w:r>
          </w:p>
        </w:tc>
        <w:tc>
          <w:tcPr>
            <w:tcW w:w="0" w:type="auto"/>
            <w:gridSpan w:val="2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3312B" w:rsidRPr="00B3312B" w:rsidRDefault="00B3312B" w:rsidP="00B11275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3312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1</w:t>
            </w:r>
            <w:r w:rsidR="00B1127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6 </w:t>
            </w:r>
            <w:r w:rsidRPr="00B3312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апреля</w:t>
            </w:r>
          </w:p>
        </w:tc>
        <w:tc>
          <w:tcPr>
            <w:tcW w:w="2696" w:type="dxa"/>
            <w:gridSpan w:val="2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3312B" w:rsidRPr="00B3312B" w:rsidRDefault="00B3312B" w:rsidP="00B3312B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педагоги</w:t>
            </w:r>
            <w:r w:rsidRPr="00B3312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старший воспитатель</w:t>
            </w:r>
          </w:p>
        </w:tc>
        <w:tc>
          <w:tcPr>
            <w:tcW w:w="320" w:type="dxa"/>
            <w:shd w:val="clear" w:color="auto" w:fill="FFFFFF"/>
            <w:vAlign w:val="center"/>
            <w:hideMark/>
          </w:tcPr>
          <w:p w:rsidR="00B3312B" w:rsidRPr="00B3312B" w:rsidRDefault="00B3312B" w:rsidP="00B3312B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B3312B" w:rsidRPr="00B3312B" w:rsidTr="00B11275">
        <w:trPr>
          <w:gridAfter w:val="1"/>
          <w:wAfter w:w="160" w:type="dxa"/>
        </w:trPr>
        <w:tc>
          <w:tcPr>
            <w:tcW w:w="0" w:type="auto"/>
            <w:gridSpan w:val="7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3312B" w:rsidRPr="00B3312B" w:rsidRDefault="00B3312B" w:rsidP="00B3312B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3312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Основной этап</w:t>
            </w:r>
          </w:p>
        </w:tc>
      </w:tr>
      <w:tr w:rsidR="00B3312B" w:rsidRPr="00B3312B" w:rsidTr="00B11275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3312B" w:rsidRPr="00B3312B" w:rsidRDefault="00B3312B" w:rsidP="00B3312B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3312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3312B" w:rsidRPr="00B3312B" w:rsidRDefault="00B3312B" w:rsidP="00B3312B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3312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Ежедневная работа педагогов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3312B" w:rsidRPr="00B3312B" w:rsidRDefault="00B3312B" w:rsidP="00B3312B">
            <w:pPr>
              <w:spacing w:before="90" w:after="90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3312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Чтение художественной литературы о войне</w:t>
            </w:r>
          </w:p>
          <w:p w:rsidR="00B3312B" w:rsidRPr="00B3312B" w:rsidRDefault="00B3312B" w:rsidP="00B3312B">
            <w:pPr>
              <w:spacing w:before="90" w:after="90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3312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Проведение НОД, бесед о ВОВ, победе в войне.</w:t>
            </w:r>
          </w:p>
          <w:p w:rsidR="00B3312B" w:rsidRPr="00B3312B" w:rsidRDefault="00B3312B" w:rsidP="00B3312B">
            <w:pPr>
              <w:spacing w:before="90" w:after="90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3312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Прослушивание музыкальных произведений: Создание картотеки игр, стихов, произведений;</w:t>
            </w:r>
          </w:p>
          <w:p w:rsidR="00B3312B" w:rsidRPr="00B3312B" w:rsidRDefault="00B3312B" w:rsidP="00B3312B">
            <w:pPr>
              <w:spacing w:before="90" w:after="90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3312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Организация сюжетно - ролевых, дидактических и подвижных игр.</w:t>
            </w:r>
          </w:p>
        </w:tc>
        <w:tc>
          <w:tcPr>
            <w:tcW w:w="0" w:type="auto"/>
            <w:gridSpan w:val="2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3312B" w:rsidRPr="00B3312B" w:rsidRDefault="00B3312B" w:rsidP="00B3312B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3312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696" w:type="dxa"/>
            <w:gridSpan w:val="2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3312B" w:rsidRPr="00B3312B" w:rsidRDefault="00B3312B" w:rsidP="00B3312B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3312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0" w:type="dxa"/>
            <w:shd w:val="clear" w:color="auto" w:fill="FFFFFF"/>
            <w:vAlign w:val="center"/>
            <w:hideMark/>
          </w:tcPr>
          <w:p w:rsidR="00B3312B" w:rsidRPr="00B3312B" w:rsidRDefault="00B3312B" w:rsidP="00B3312B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B3312B" w:rsidRPr="00B3312B" w:rsidTr="00B11275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3312B" w:rsidRPr="00B3312B" w:rsidRDefault="00B3312B" w:rsidP="00B3312B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3312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3312B" w:rsidRPr="00B3312B" w:rsidRDefault="00B3312B" w:rsidP="00B3312B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3312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</w:t>
            </w:r>
            <w:r w:rsidRPr="00B3312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етский поисково-исследовательский проект</w:t>
            </w:r>
            <w:r w:rsidRPr="00B3312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«Помни о Великой Победе» 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11275" w:rsidRDefault="00B3312B" w:rsidP="00B3312B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3312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Провести поисковую работу – об участии членов семьи в ВОВ. Послушать рассказы старшего поколения, воспоминания старших членов семьи, вместе рассмотреть фотографи</w:t>
            </w:r>
            <w:r w:rsidR="00B1127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и, письма, семейные реликвии, фронтовые треугольники.</w:t>
            </w:r>
          </w:p>
          <w:p w:rsidR="00B3312B" w:rsidRPr="00B3312B" w:rsidRDefault="00B3312B" w:rsidP="00B3312B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</w:r>
          </w:p>
        </w:tc>
        <w:tc>
          <w:tcPr>
            <w:tcW w:w="0" w:type="auto"/>
            <w:gridSpan w:val="2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3312B" w:rsidRPr="00B3312B" w:rsidRDefault="00B3312B" w:rsidP="00B11275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3312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 1</w:t>
            </w:r>
            <w:r w:rsidR="00B1127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</w:t>
            </w:r>
            <w:r w:rsidRPr="00B3312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апреля</w:t>
            </w:r>
            <w:r w:rsidRPr="00B3312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по 06 мая</w:t>
            </w:r>
          </w:p>
        </w:tc>
        <w:tc>
          <w:tcPr>
            <w:tcW w:w="2696" w:type="dxa"/>
            <w:gridSpan w:val="2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3312B" w:rsidRPr="00B3312B" w:rsidRDefault="00B3312B" w:rsidP="00B3312B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3312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Воспитатели, дети, родители</w:t>
            </w:r>
          </w:p>
        </w:tc>
        <w:tc>
          <w:tcPr>
            <w:tcW w:w="320" w:type="dxa"/>
            <w:shd w:val="clear" w:color="auto" w:fill="FFFFFF"/>
            <w:vAlign w:val="center"/>
            <w:hideMark/>
          </w:tcPr>
          <w:p w:rsidR="00B3312B" w:rsidRPr="00B3312B" w:rsidRDefault="00B3312B" w:rsidP="00B3312B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B3312B" w:rsidRPr="00B3312B" w:rsidTr="00B11275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3312B" w:rsidRPr="00B3312B" w:rsidRDefault="00B3312B" w:rsidP="00B3312B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3312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3312B" w:rsidRPr="00B3312B" w:rsidRDefault="00B3312B" w:rsidP="00B3312B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3312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«Что такое День Победы?» выставка рисунков и поделок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3312B" w:rsidRPr="00B3312B" w:rsidRDefault="00B3312B" w:rsidP="00B3312B">
            <w:pPr>
              <w:spacing w:before="90" w:after="90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3312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Выставка направлена на развитие познавательного интереса детей к истории своей </w:t>
            </w:r>
            <w:r w:rsidRPr="00B3312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Родины, а также художественных способностей детей дошкольного возраста.</w:t>
            </w:r>
          </w:p>
        </w:tc>
        <w:tc>
          <w:tcPr>
            <w:tcW w:w="0" w:type="auto"/>
            <w:gridSpan w:val="2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3312B" w:rsidRPr="00B3312B" w:rsidRDefault="00B3312B" w:rsidP="00B11275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3312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с 1</w:t>
            </w:r>
            <w:r w:rsidR="00B1127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</w:t>
            </w:r>
            <w:r w:rsidRPr="00B3312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апреля мая по 06 мая</w:t>
            </w:r>
          </w:p>
        </w:tc>
        <w:tc>
          <w:tcPr>
            <w:tcW w:w="2696" w:type="dxa"/>
            <w:gridSpan w:val="2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3312B" w:rsidRPr="00B3312B" w:rsidRDefault="00B3312B" w:rsidP="00B3312B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3312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Воспитатели, дети, родители</w:t>
            </w:r>
          </w:p>
        </w:tc>
        <w:tc>
          <w:tcPr>
            <w:tcW w:w="320" w:type="dxa"/>
            <w:shd w:val="clear" w:color="auto" w:fill="FFFFFF"/>
            <w:vAlign w:val="center"/>
            <w:hideMark/>
          </w:tcPr>
          <w:p w:rsidR="00B3312B" w:rsidRPr="00B3312B" w:rsidRDefault="00B3312B" w:rsidP="00B3312B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B3312B" w:rsidRPr="00B3312B" w:rsidTr="00B11275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3312B" w:rsidRPr="00B3312B" w:rsidRDefault="00B3312B" w:rsidP="00B3312B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3312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3312B" w:rsidRPr="00B3312B" w:rsidRDefault="00B3312B" w:rsidP="00B3312B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3312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«Эх, дороги» фестиваль военной песни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3312B" w:rsidRPr="00B3312B" w:rsidRDefault="00B3312B" w:rsidP="00B3312B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3312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Познакомить детей с музыкальным и историческим прошлым через творчество композиторов –песенников военных лет.</w:t>
            </w:r>
          </w:p>
        </w:tc>
        <w:tc>
          <w:tcPr>
            <w:tcW w:w="0" w:type="auto"/>
            <w:gridSpan w:val="2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3312B" w:rsidRPr="00B3312B" w:rsidRDefault="00B3312B" w:rsidP="00B3312B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3312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</w:t>
            </w:r>
            <w:r w:rsidRPr="00B3312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мая</w:t>
            </w:r>
          </w:p>
        </w:tc>
        <w:tc>
          <w:tcPr>
            <w:tcW w:w="2696" w:type="dxa"/>
            <w:gridSpan w:val="2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3312B" w:rsidRPr="00B3312B" w:rsidRDefault="00B3312B" w:rsidP="00B3312B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3312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Музыкальные руководили, воспитатели, родители</w:t>
            </w:r>
          </w:p>
        </w:tc>
        <w:tc>
          <w:tcPr>
            <w:tcW w:w="320" w:type="dxa"/>
            <w:shd w:val="clear" w:color="auto" w:fill="FFFFFF"/>
            <w:vAlign w:val="center"/>
            <w:hideMark/>
          </w:tcPr>
          <w:p w:rsidR="00B3312B" w:rsidRPr="00B3312B" w:rsidRDefault="00B3312B" w:rsidP="00B3312B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B3312B" w:rsidRPr="00B3312B" w:rsidTr="00B11275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3312B" w:rsidRPr="00B3312B" w:rsidRDefault="00B3312B" w:rsidP="00B3312B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3312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3312B" w:rsidRPr="00B3312B" w:rsidRDefault="00B3312B" w:rsidP="00B3312B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3312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«Помним и чтим»</w:t>
            </w:r>
            <w:r w:rsidRPr="00B3312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конкурс чтецов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3312B" w:rsidRPr="00B3312B" w:rsidRDefault="00B3312B" w:rsidP="00B3312B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3312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Направлен на формировать способности детей к выразительному чтению наизусть, развитию поэтического слуха, умение понимать музыкальность поэтической речи.</w:t>
            </w:r>
          </w:p>
        </w:tc>
        <w:tc>
          <w:tcPr>
            <w:tcW w:w="0" w:type="auto"/>
            <w:gridSpan w:val="2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3312B" w:rsidRPr="00B3312B" w:rsidRDefault="00B3312B" w:rsidP="00B3312B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696" w:type="dxa"/>
            <w:gridSpan w:val="2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3312B" w:rsidRPr="00B3312B" w:rsidRDefault="00B3312B" w:rsidP="00B3312B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3312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Воспитатели старших групп</w:t>
            </w:r>
          </w:p>
        </w:tc>
        <w:tc>
          <w:tcPr>
            <w:tcW w:w="320" w:type="dxa"/>
            <w:shd w:val="clear" w:color="auto" w:fill="FFFFFF"/>
            <w:vAlign w:val="center"/>
            <w:hideMark/>
          </w:tcPr>
          <w:p w:rsidR="00B3312B" w:rsidRPr="00B3312B" w:rsidRDefault="00B3312B" w:rsidP="00B3312B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B3312B" w:rsidRPr="00B3312B" w:rsidTr="00B11275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3312B" w:rsidRPr="00B3312B" w:rsidRDefault="00B3312B" w:rsidP="00B3312B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3312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3312B" w:rsidRPr="00B3312B" w:rsidRDefault="00B3312B" w:rsidP="00B11275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3312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«Вперед к победе» </w:t>
            </w:r>
            <w:r w:rsidR="00B1127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музыкально</w:t>
            </w:r>
            <w:r w:rsidRPr="00B3312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-спортивн</w:t>
            </w:r>
            <w:r w:rsidR="00B1127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ый праздник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3312B" w:rsidRPr="00B3312B" w:rsidRDefault="00B3312B" w:rsidP="00B3312B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3312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Направлена на воспитание чувства удовлетворения от участия в коллективной деятельности, воспитание основ праздничной культуры. Воспитания чувства взаимопомощи, выдержку, находчивость упорство в достижении цели.</w:t>
            </w:r>
          </w:p>
        </w:tc>
        <w:tc>
          <w:tcPr>
            <w:tcW w:w="0" w:type="auto"/>
            <w:gridSpan w:val="2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3312B" w:rsidRPr="00B3312B" w:rsidRDefault="00B3312B" w:rsidP="00B3312B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3312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</w:t>
            </w:r>
            <w:r w:rsidRPr="00B3312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мая</w:t>
            </w:r>
          </w:p>
        </w:tc>
        <w:tc>
          <w:tcPr>
            <w:tcW w:w="2696" w:type="dxa"/>
            <w:gridSpan w:val="2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3312B" w:rsidRPr="00B3312B" w:rsidRDefault="00B3312B" w:rsidP="00B3312B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3312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Воспитатели, дети, родители</w:t>
            </w:r>
          </w:p>
        </w:tc>
        <w:tc>
          <w:tcPr>
            <w:tcW w:w="320" w:type="dxa"/>
            <w:shd w:val="clear" w:color="auto" w:fill="FFFFFF"/>
            <w:vAlign w:val="center"/>
            <w:hideMark/>
          </w:tcPr>
          <w:p w:rsidR="00B3312B" w:rsidRPr="00B3312B" w:rsidRDefault="00B3312B" w:rsidP="00B3312B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B3312B" w:rsidRPr="00B3312B" w:rsidTr="00B11275">
        <w:trPr>
          <w:gridAfter w:val="1"/>
          <w:wAfter w:w="160" w:type="dxa"/>
        </w:trPr>
        <w:tc>
          <w:tcPr>
            <w:tcW w:w="0" w:type="auto"/>
            <w:gridSpan w:val="7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3312B" w:rsidRPr="00B3312B" w:rsidRDefault="00B3312B" w:rsidP="00B3312B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3312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Заключительный этап</w:t>
            </w:r>
          </w:p>
        </w:tc>
      </w:tr>
      <w:tr w:rsidR="00B3312B" w:rsidRPr="00B3312B" w:rsidTr="00B11275">
        <w:trPr>
          <w:gridAfter w:val="1"/>
          <w:wAfter w:w="160" w:type="dxa"/>
        </w:trPr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3312B" w:rsidRPr="00B3312B" w:rsidRDefault="00B3312B" w:rsidP="00B3312B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3312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1.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3312B" w:rsidRPr="00B3312B" w:rsidRDefault="00B3312B" w:rsidP="00B3312B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3312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Обобщение и распространение опыта работы по осуществлению социально-полезной деятельности Д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ОУ</w:t>
            </w:r>
            <w:r w:rsidRPr="00B3312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 семьи</w:t>
            </w:r>
          </w:p>
        </w:tc>
        <w:tc>
          <w:tcPr>
            <w:tcW w:w="0" w:type="auto"/>
            <w:gridSpan w:val="2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3312B" w:rsidRPr="00B3312B" w:rsidRDefault="00B3312B" w:rsidP="00B3312B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3312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Публикация опыта работы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на сайте ДОУ</w:t>
            </w:r>
          </w:p>
        </w:tc>
        <w:tc>
          <w:tcPr>
            <w:tcW w:w="0" w:type="auto"/>
            <w:gridSpan w:val="2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3312B" w:rsidRPr="00B3312B" w:rsidRDefault="00B3312B" w:rsidP="00B3312B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3312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июнь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3312B" w:rsidRPr="00B3312B" w:rsidRDefault="00B3312B" w:rsidP="00B3312B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3312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Руководитель проекта</w:t>
            </w:r>
          </w:p>
        </w:tc>
      </w:tr>
    </w:tbl>
    <w:p w:rsidR="00B3312B" w:rsidRPr="00B3312B" w:rsidRDefault="00B3312B" w:rsidP="00B3312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3312B" w:rsidRPr="00B3312B" w:rsidRDefault="00B3312B" w:rsidP="00B3312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3312B" w:rsidRPr="00B3312B" w:rsidRDefault="00B3312B" w:rsidP="00B3312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B3312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Литература:</w:t>
      </w:r>
    </w:p>
    <w:p w:rsidR="00B3312B" w:rsidRPr="00B3312B" w:rsidRDefault="00B3312B" w:rsidP="00B3312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33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От рождения до школы. Основная общеобразовательная программа дошкольного образования / Под ред. Н. Е. Вераксы, Т. С. Комаровой, М. А. Васильевой. — М.: МОЗАИКА СИНТЕЗ, 2017.</w:t>
      </w:r>
    </w:p>
    <w:p w:rsidR="004222AD" w:rsidRDefault="00B3312B" w:rsidP="00B3312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33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Федеральный государственный образовательный стандарт дошкольного образования, утвержден Приказом Министерства образования и науки Российской Федерации (Минобрнауки России) от 17 октября 2013 г. N 1155 г. Москва.</w:t>
      </w:r>
    </w:p>
    <w:p w:rsidR="004222AD" w:rsidRDefault="004222AD" w:rsidP="00B3312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22AD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958898" cy="1947272"/>
            <wp:effectExtent l="0" t="0" r="0" b="0"/>
            <wp:docPr id="13" name="Рисунок 13" descr="C:\Users\Залина\Desktop\ФОТО\IMG-20220517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лина\Desktop\ФОТО\IMG-20220517-WA0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9" t="2538" b="3537"/>
                    <a:stretch/>
                  </pic:blipFill>
                  <pic:spPr bwMode="auto">
                    <a:xfrm>
                      <a:off x="0" y="0"/>
                      <a:ext cx="2996178" cy="197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17498" w:rsidRPr="004222AD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7B6D405" wp14:editId="0BF0793E">
            <wp:extent cx="2838450" cy="1925334"/>
            <wp:effectExtent l="0" t="0" r="0" b="0"/>
            <wp:docPr id="12" name="Рисунок 12" descr="C:\Users\Залина\Desktop\ФОТО\IMG-20220517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лина\Desktop\ФОТО\IMG-20220517-WA0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60"/>
                    <a:stretch/>
                  </pic:blipFill>
                  <pic:spPr bwMode="auto">
                    <a:xfrm>
                      <a:off x="0" y="0"/>
                      <a:ext cx="2863240" cy="194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22AD" w:rsidRDefault="00117498" w:rsidP="00B3312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22AD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06AF09B" wp14:editId="219D0A4E">
            <wp:extent cx="2878889" cy="2159635"/>
            <wp:effectExtent l="0" t="0" r="0" b="0"/>
            <wp:docPr id="16" name="Рисунок 16" descr="C:\Users\Залина\Desktop\Фото итог\20220506_094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лина\Desktop\Фото итог\20220506_0947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238" cy="216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22AD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1588264" wp14:editId="1B8F2274">
            <wp:extent cx="2774119" cy="2153285"/>
            <wp:effectExtent l="0" t="0" r="7620" b="0"/>
            <wp:docPr id="17" name="Рисунок 17" descr="C:\Users\Залина\Desktop\Фото итог\20220506_095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лина\Desktop\Фото итог\20220506_0954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38" r="13794" b="3750"/>
                    <a:stretch/>
                  </pic:blipFill>
                  <pic:spPr bwMode="auto">
                    <a:xfrm>
                      <a:off x="0" y="0"/>
                      <a:ext cx="2784251" cy="216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22AD" w:rsidRDefault="004222AD" w:rsidP="00B3312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222AD" w:rsidRDefault="00117498" w:rsidP="00B3312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71491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1E5ACEAF" wp14:editId="1CB7DABB">
            <wp:extent cx="5105400" cy="2400300"/>
            <wp:effectExtent l="0" t="0" r="0" b="0"/>
            <wp:docPr id="18" name="Рисунок 18" descr="C:\Users\Залина\Desktop\Фото итог\20220506_10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лина\Desktop\Фото итог\20220506_1007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2" t="6805" r="3049" b="21154"/>
                    <a:stretch/>
                  </pic:blipFill>
                  <pic:spPr bwMode="auto">
                    <a:xfrm>
                      <a:off x="0" y="0"/>
                      <a:ext cx="5107023" cy="240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22AD" w:rsidRPr="00B3312B" w:rsidRDefault="00371491" w:rsidP="00B3312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71491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105400" cy="3448474"/>
            <wp:effectExtent l="0" t="0" r="0" b="0"/>
            <wp:docPr id="19" name="Рисунок 19" descr="C:\Users\Залина\Desktop\Фото итог\20220506_10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лина\Desktop\Фото итог\20220506_1033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39" b="15037"/>
                    <a:stretch/>
                  </pic:blipFill>
                  <pic:spPr bwMode="auto">
                    <a:xfrm>
                      <a:off x="0" y="0"/>
                      <a:ext cx="5114447" cy="345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71491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A756E4C" wp14:editId="077AEEE1">
            <wp:extent cx="3457058" cy="2028190"/>
            <wp:effectExtent l="0" t="9525" r="635" b="635"/>
            <wp:docPr id="6" name="Рисунок 6" descr="C:\Users\Залина\Desktop\ЭКРАН\ВИДЕО\9 Мая 2018г\20180507_095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лина\Desktop\ЭКРАН\ВИДЕО\9 Мая 2018г\20180507_0953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40"/>
                    <a:stretch/>
                  </pic:blipFill>
                  <pic:spPr bwMode="auto">
                    <a:xfrm rot="5400000">
                      <a:off x="0" y="0"/>
                      <a:ext cx="3462325" cy="203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FC0E9A7" wp14:editId="0E95226F">
            <wp:extent cx="3488515" cy="1961703"/>
            <wp:effectExtent l="1270" t="0" r="0" b="0"/>
            <wp:docPr id="4" name="Рисунок 4" descr="C:\Users\Залина\Desktop\ЭКРАН\ВИДЕО\9 Мая 2018г\20180507_095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лина\Desktop\ЭКРАН\ВИДЕО\9 Мая 2018г\20180507_0953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90772" cy="1962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791DED4" wp14:editId="22CF9DC3">
            <wp:extent cx="3632695" cy="2042781"/>
            <wp:effectExtent l="0" t="5080" r="1270" b="1270"/>
            <wp:docPr id="3" name="Рисунок 3" descr="C:\Users\Залина\Desktop\ЭКРАН\ВИДЕО\9 Мая 2018г\20180507_095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лина\Desktop\ЭКРАН\ВИДЕО\9 Мая 2018г\20180507_0953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43900" cy="204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1491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</w:t>
      </w:r>
      <w:r w:rsidRPr="00371491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846201" cy="3543300"/>
            <wp:effectExtent l="0" t="0" r="2540" b="0"/>
            <wp:docPr id="20" name="Рисунок 20" descr="C:\Users\Залина\Desktop\Фото итог\20220506_104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алина\Desktop\Фото итог\20220506_1042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9" b="21508"/>
                    <a:stretch/>
                  </pic:blipFill>
                  <pic:spPr bwMode="auto">
                    <a:xfrm>
                      <a:off x="0" y="0"/>
                      <a:ext cx="5848382" cy="3544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71491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Pr="00371491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91155" cy="1790427"/>
            <wp:effectExtent l="0" t="0" r="4445" b="635"/>
            <wp:docPr id="21" name="Рисунок 21" descr="C:\Users\Залина\Desktop\Фото итог\20220506_104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алина\Desktop\Фото итог\20220506_1049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253" cy="179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1491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Pr="00371491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768600" cy="1730921"/>
            <wp:effectExtent l="0" t="0" r="0" b="3175"/>
            <wp:docPr id="22" name="Рисунок 22" descr="C:\Users\Залина\Desktop\Фото итог\20220506_113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Залина\Desktop\Фото итог\20220506_1134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150" cy="173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1491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Pr="00371491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15025" cy="3331759"/>
            <wp:effectExtent l="0" t="0" r="0" b="2540"/>
            <wp:docPr id="23" name="Рисунок 23" descr="C:\Users\Залина\Desktop\Фото итог\20220506_115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Залина\Desktop\Фото итог\20220506_1156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350" cy="33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1491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="004222AD" w:rsidRPr="004222AD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15" name="Рисунок 15" descr="C:\Users\Залина\Desktop\ФОТО\IMG-20220517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лина\Desktop\ФОТО\IMG-20220517-WA003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CA6" w:rsidRPr="00B3312B" w:rsidRDefault="004222A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222A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6788093" cy="9333627"/>
            <wp:effectExtent l="0" t="0" r="0" b="1270"/>
            <wp:docPr id="14" name="Рисунок 14" descr="C:\Users\Залина\Pictures\2022-06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лина\Pictures\2022-06-17\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967" cy="9336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6CA6" w:rsidRPr="00B3312B" w:rsidSect="00117498"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4634D1"/>
    <w:multiLevelType w:val="multilevel"/>
    <w:tmpl w:val="DCD8ED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2CE3A65"/>
    <w:multiLevelType w:val="multilevel"/>
    <w:tmpl w:val="027C86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5B91792"/>
    <w:multiLevelType w:val="multilevel"/>
    <w:tmpl w:val="C9EE4E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12B"/>
    <w:rsid w:val="00117498"/>
    <w:rsid w:val="00371491"/>
    <w:rsid w:val="004222AD"/>
    <w:rsid w:val="00AD6BBA"/>
    <w:rsid w:val="00B11275"/>
    <w:rsid w:val="00B3312B"/>
    <w:rsid w:val="00DC3BBD"/>
    <w:rsid w:val="00E03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FC63B5"/>
  <w15:chartTrackingRefBased/>
  <w15:docId w15:val="{5F9CE9F4-07DE-4561-9E84-A09BD62FA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371491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371491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371491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371491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371491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3714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7149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290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11</Pages>
  <Words>1122</Words>
  <Characters>6400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Залина</dc:creator>
  <cp:keywords/>
  <dc:description/>
  <cp:lastModifiedBy>Залина</cp:lastModifiedBy>
  <cp:revision>2</cp:revision>
  <dcterms:created xsi:type="dcterms:W3CDTF">2022-06-17T07:09:00Z</dcterms:created>
  <dcterms:modified xsi:type="dcterms:W3CDTF">2022-06-17T08:08:00Z</dcterms:modified>
</cp:coreProperties>
</file>