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BF" w:rsidRDefault="00105BBF" w:rsidP="00F21A3B">
      <w:pPr>
        <w:ind w:left="-1276" w:right="-71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105BBF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w:drawing>
          <wp:inline distT="0" distB="0" distL="0" distR="0">
            <wp:extent cx="6858000" cy="9429749"/>
            <wp:effectExtent l="0" t="0" r="0" b="635"/>
            <wp:docPr id="1" name="Рисунок 1" descr="C:\Users\Залина\Pictures\2023-12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Pictures\2023-12-25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522" cy="943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5BBF" w:rsidRDefault="00105BBF" w:rsidP="00F21A3B">
      <w:pPr>
        <w:ind w:left="-127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105BBF" w:rsidRDefault="00105BBF" w:rsidP="00F21A3B">
      <w:pPr>
        <w:ind w:left="-1276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F21A3B" w:rsidRDefault="00F21A3B" w:rsidP="00F21A3B">
      <w:pPr>
        <w:ind w:left="-1276" w:right="-710"/>
        <w:jc w:val="center"/>
        <w:rPr>
          <w:rFonts w:ascii="Times New Roman" w:hAnsi="Times New Roman"/>
          <w:sz w:val="24"/>
          <w:szCs w:val="24"/>
        </w:rPr>
      </w:pPr>
      <w:r w:rsidRPr="00EC7B9B">
        <w:rPr>
          <w:rFonts w:ascii="Times New Roman" w:hAnsi="Times New Roman"/>
          <w:b/>
          <w:sz w:val="24"/>
          <w:szCs w:val="24"/>
        </w:rPr>
        <w:t>Информационная карта образовательной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86"/>
        <w:tblW w:w="108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75"/>
        <w:gridCol w:w="3261"/>
        <w:gridCol w:w="6945"/>
      </w:tblGrid>
      <w:tr w:rsidR="00F21A3B" w:rsidRPr="00035F2E" w:rsidTr="00F21A3B">
        <w:tc>
          <w:tcPr>
            <w:tcW w:w="675" w:type="dxa"/>
          </w:tcPr>
          <w:p w:rsidR="00F21A3B" w:rsidRPr="00035F2E" w:rsidRDefault="00F21A3B" w:rsidP="00F21A3B">
            <w:pPr>
              <w:pStyle w:val="a9"/>
              <w:ind w:left="-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6945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МБУДО «Центр дополнительного образования детей» Правобережного района РСО-Алания</w:t>
            </w:r>
          </w:p>
        </w:tc>
      </w:tr>
      <w:tr w:rsidR="00F21A3B" w:rsidRPr="00035F2E" w:rsidTr="00F21A3B">
        <w:tc>
          <w:tcPr>
            <w:tcW w:w="675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наименование программы</w:t>
            </w:r>
          </w:p>
        </w:tc>
        <w:tc>
          <w:tcPr>
            <w:tcW w:w="6945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Дополнительная  общеобразовательная общеразвивающая программа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национальной хореографии</w:t>
            </w: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F21A3B" w:rsidRPr="00035F2E" w:rsidTr="00F21A3B">
        <w:tc>
          <w:tcPr>
            <w:tcW w:w="675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Направленность программы </w:t>
            </w:r>
          </w:p>
        </w:tc>
        <w:tc>
          <w:tcPr>
            <w:tcW w:w="6945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Художественная</w:t>
            </w:r>
          </w:p>
        </w:tc>
      </w:tr>
      <w:tr w:rsidR="00F21A3B" w:rsidRPr="00035F2E" w:rsidTr="00F21A3B">
        <w:tc>
          <w:tcPr>
            <w:tcW w:w="675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разработчиках</w:t>
            </w:r>
          </w:p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ФИО, должность, категория</w:t>
            </w:r>
          </w:p>
        </w:tc>
        <w:tc>
          <w:tcPr>
            <w:tcW w:w="6945" w:type="dxa"/>
          </w:tcPr>
          <w:p w:rsidR="00F21A3B" w:rsidRPr="00035F2E" w:rsidRDefault="00D33EE3" w:rsidP="00CB45AC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Аладжикова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Алина Витальевна</w:t>
            </w:r>
            <w:r w:rsidR="00F21A3B"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педагог дополнительного образования </w:t>
            </w:r>
            <w:r w:rsidR="00F21A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21A3B" w:rsidRPr="00035F2E" w:rsidTr="00F21A3B">
        <w:tc>
          <w:tcPr>
            <w:tcW w:w="675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программе:</w:t>
            </w:r>
          </w:p>
        </w:tc>
        <w:tc>
          <w:tcPr>
            <w:tcW w:w="6945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21A3B" w:rsidRPr="00035F2E" w:rsidTr="00F21A3B">
        <w:tc>
          <w:tcPr>
            <w:tcW w:w="675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261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Срок  реализации</w:t>
            </w:r>
          </w:p>
        </w:tc>
        <w:tc>
          <w:tcPr>
            <w:tcW w:w="6945" w:type="dxa"/>
          </w:tcPr>
          <w:p w:rsidR="00F21A3B" w:rsidRPr="008D42EA" w:rsidRDefault="00D52C27" w:rsidP="00395AD8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года </w:t>
            </w:r>
            <w:r w:rsidR="00F21A3B"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обучения</w:t>
            </w:r>
            <w:r w:rsidR="008D42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 w:rsidR="007C36E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="008D42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– 160 ч., </w:t>
            </w:r>
            <w:r w:rsidR="008D42E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="008D42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– 2</w:t>
            </w:r>
            <w:r w:rsidR="00395AD8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  <w:r w:rsidR="008D42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F21A3B" w:rsidRPr="00035F2E" w:rsidTr="00F21A3B">
        <w:tc>
          <w:tcPr>
            <w:tcW w:w="675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3261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Возраст учащихся</w:t>
            </w:r>
          </w:p>
        </w:tc>
        <w:tc>
          <w:tcPr>
            <w:tcW w:w="6945" w:type="dxa"/>
          </w:tcPr>
          <w:p w:rsidR="00F21A3B" w:rsidRPr="00035F2E" w:rsidRDefault="00766210" w:rsidP="00766210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</w:t>
            </w:r>
            <w:r w:rsidR="00F21A3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1A3B"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лет</w:t>
            </w:r>
          </w:p>
        </w:tc>
      </w:tr>
      <w:tr w:rsidR="00F21A3B" w:rsidRPr="00035F2E" w:rsidTr="00F21A3B">
        <w:tc>
          <w:tcPr>
            <w:tcW w:w="675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3261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программы:</w:t>
            </w:r>
          </w:p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- тип программы</w:t>
            </w:r>
          </w:p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- вид программы</w:t>
            </w:r>
          </w:p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- принцип проектирования программы</w:t>
            </w:r>
          </w:p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- форма организации содержания и учебного процесса</w:t>
            </w:r>
          </w:p>
        </w:tc>
        <w:tc>
          <w:tcPr>
            <w:tcW w:w="6945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Модифицированная</w:t>
            </w:r>
          </w:p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Общеразвивающая</w:t>
            </w:r>
          </w:p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Модульная</w:t>
            </w:r>
          </w:p>
        </w:tc>
      </w:tr>
      <w:tr w:rsidR="00F21A3B" w:rsidRPr="00035F2E" w:rsidTr="00F21A3B">
        <w:tc>
          <w:tcPr>
            <w:tcW w:w="675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3261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945" w:type="dxa"/>
          </w:tcPr>
          <w:p w:rsidR="00F21A3B" w:rsidRPr="00ED07E6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7E6">
              <w:rPr>
                <w:rFonts w:ascii="Times New Roman" w:hAnsi="Times New Roman"/>
                <w:sz w:val="24"/>
                <w:szCs w:val="24"/>
              </w:rPr>
              <w:t>Обучение детей и подростков основам национального  хореографического искусства,  приобщение подрастающего поколения  к ценностям  народной  культуры.</w:t>
            </w:r>
          </w:p>
        </w:tc>
      </w:tr>
      <w:tr w:rsidR="00F21A3B" w:rsidRPr="00035F2E" w:rsidTr="00F21A3B">
        <w:tc>
          <w:tcPr>
            <w:tcW w:w="675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3261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модули (в соответствии с уровнями сложности содержания и материала программы)</w:t>
            </w:r>
          </w:p>
        </w:tc>
        <w:tc>
          <w:tcPr>
            <w:tcW w:w="6945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Стартовый уровень (1 год обучения)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предполагает  освоение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азов хореографии, изучение простейших танцевальных композиций и танцев.</w:t>
            </w:r>
          </w:p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21A3B" w:rsidRPr="00035F2E" w:rsidTr="00F21A3B">
        <w:tc>
          <w:tcPr>
            <w:tcW w:w="675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1" w:type="dxa"/>
          </w:tcPr>
          <w:p w:rsidR="002E2263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Формы и методы </w:t>
            </w:r>
          </w:p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образовательной деятельности</w:t>
            </w:r>
          </w:p>
        </w:tc>
        <w:tc>
          <w:tcPr>
            <w:tcW w:w="6945" w:type="dxa"/>
          </w:tcPr>
          <w:p w:rsidR="00F21A3B" w:rsidRPr="00ED07E6" w:rsidRDefault="00ED07E6" w:rsidP="00ED07E6">
            <w:pPr>
              <w:pStyle w:val="a5"/>
              <w:shd w:val="clear" w:color="auto" w:fill="FFFFFF"/>
              <w:spacing w:line="240" w:lineRule="auto"/>
              <w:ind w:left="0" w:right="-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Формами и методами образовательной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 я</w:t>
            </w:r>
            <w:r w:rsidRPr="00ED07E6">
              <w:rPr>
                <w:rFonts w:ascii="Times New Roman" w:eastAsia="Times New Roman" w:hAnsi="Times New Roman" w:cs="Times New Roman"/>
                <w:sz w:val="24"/>
                <w:szCs w:val="24"/>
              </w:rPr>
              <w:t>вляются</w:t>
            </w:r>
            <w:proofErr w:type="gramEnd"/>
            <w:r w:rsidRPr="00ED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отчетные   занятия,   концерты.   Система</w:t>
            </w:r>
            <w:r w:rsidRPr="00ED07E6">
              <w:rPr>
                <w:sz w:val="24"/>
                <w:szCs w:val="24"/>
              </w:rPr>
              <w:t xml:space="preserve"> </w:t>
            </w:r>
            <w:r w:rsidRPr="00ED07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позволяет оценивать уровень развития каждого обучающегося, степень освоения программного материала, что дает возможность для его своевременной корректировки. Определяются наиболее способные, одаренные обучающиеся, из числа которых создается танцевальный коллектив.</w:t>
            </w:r>
          </w:p>
        </w:tc>
      </w:tr>
      <w:tr w:rsidR="00F21A3B" w:rsidRPr="00035F2E" w:rsidTr="00F21A3B">
        <w:tc>
          <w:tcPr>
            <w:tcW w:w="675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1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Формы мониторинга результативности</w:t>
            </w:r>
          </w:p>
        </w:tc>
        <w:tc>
          <w:tcPr>
            <w:tcW w:w="6945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Занятия проводятся в игровой форме, самостоятельная работа, открытое занятие для родителей, концерт.</w:t>
            </w:r>
          </w:p>
        </w:tc>
      </w:tr>
      <w:tr w:rsidR="00F21A3B" w:rsidRPr="00035F2E" w:rsidTr="00F21A3B">
        <w:tc>
          <w:tcPr>
            <w:tcW w:w="675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1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реализации программы</w:t>
            </w:r>
          </w:p>
        </w:tc>
        <w:tc>
          <w:tcPr>
            <w:tcW w:w="6945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Педагогический анализ результатов анкетирования, тестирования, участие обучающихся в концертах,  открытое занятие для родителей, видеоролик о выступлениях ансамбля, наличие призёров и победителей в конкурсах.</w:t>
            </w:r>
          </w:p>
        </w:tc>
      </w:tr>
      <w:tr w:rsidR="00F21A3B" w:rsidRPr="00035F2E" w:rsidTr="00F21A3B">
        <w:tc>
          <w:tcPr>
            <w:tcW w:w="675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1" w:type="dxa"/>
          </w:tcPr>
          <w:p w:rsidR="00F21A3B" w:rsidRPr="00035F2E" w:rsidRDefault="00F21A3B" w:rsidP="00F21A3B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F2E">
              <w:rPr>
                <w:rFonts w:ascii="Times New Roman" w:hAnsi="Times New Roman"/>
                <w:sz w:val="24"/>
                <w:szCs w:val="24"/>
                <w:lang w:eastAsia="en-US"/>
              </w:rPr>
              <w:t>Дата утверждения и последней корректировки программы</w:t>
            </w:r>
          </w:p>
        </w:tc>
        <w:tc>
          <w:tcPr>
            <w:tcW w:w="6945" w:type="dxa"/>
          </w:tcPr>
          <w:p w:rsidR="00F21A3B" w:rsidRPr="00035F2E" w:rsidRDefault="00E1499A" w:rsidP="00E1499A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  <w:r w:rsidR="004B59D2">
              <w:rPr>
                <w:rFonts w:ascii="Times New Roman" w:hAnsi="Times New Roman"/>
                <w:sz w:val="24"/>
                <w:szCs w:val="24"/>
                <w:lang w:eastAsia="en-US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4B59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F21A3B" w:rsidRDefault="00F21A3B" w:rsidP="00F21A3B">
      <w:pPr>
        <w:spacing w:after="12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2E2263" w:rsidRDefault="002E2263" w:rsidP="00597283">
      <w:pPr>
        <w:shd w:val="clear" w:color="auto" w:fill="FFFFFF"/>
        <w:ind w:right="-426"/>
        <w:rPr>
          <w:rFonts w:ascii="Times New Roman" w:hAnsi="Times New Roman"/>
          <w:b/>
          <w:sz w:val="28"/>
          <w:shd w:val="clear" w:color="auto" w:fill="FFFFFF"/>
        </w:rPr>
      </w:pPr>
    </w:p>
    <w:p w:rsidR="00CB45AC" w:rsidRDefault="00CB45AC" w:rsidP="00597283">
      <w:pPr>
        <w:shd w:val="clear" w:color="auto" w:fill="FFFFFF"/>
        <w:ind w:right="-426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47C6C" w:rsidRPr="00597283" w:rsidRDefault="00747C6C" w:rsidP="00597283">
      <w:pPr>
        <w:shd w:val="clear" w:color="auto" w:fill="FFFFFF"/>
        <w:ind w:right="-426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E1499A" w:rsidRPr="00E1499A" w:rsidRDefault="00E1499A" w:rsidP="00E149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499A">
        <w:rPr>
          <w:rFonts w:ascii="Times New Roman" w:eastAsia="ESHVS+RobotoCondensed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I</w:t>
      </w:r>
      <w:r w:rsidRPr="00E1499A">
        <w:rPr>
          <w:rFonts w:ascii="Times New Roman" w:eastAsia="ESHVS+RobotoCondensed" w:hAnsi="Times New Roman" w:cs="Times New Roman"/>
          <w:b/>
          <w:bCs/>
          <w:color w:val="000000"/>
          <w:spacing w:val="-3"/>
          <w:sz w:val="28"/>
          <w:szCs w:val="28"/>
        </w:rPr>
        <w:t>. К</w:t>
      </w:r>
      <w:r w:rsidRPr="00E1499A">
        <w:rPr>
          <w:rFonts w:ascii="Times New Roman" w:eastAsia="ESHVS+RobotoCondensed" w:hAnsi="Times New Roman" w:cs="Times New Roman"/>
          <w:b/>
          <w:bCs/>
          <w:color w:val="000000"/>
          <w:sz w:val="28"/>
          <w:szCs w:val="28"/>
        </w:rPr>
        <w:t>омпле</w:t>
      </w:r>
      <w:r w:rsidRPr="00E1499A">
        <w:rPr>
          <w:rFonts w:ascii="Times New Roman" w:eastAsia="ESHVS+RobotoCondensed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E1499A">
        <w:rPr>
          <w:rFonts w:ascii="Times New Roman" w:eastAsia="ESHVS+RobotoCondensed" w:hAnsi="Times New Roman" w:cs="Times New Roman"/>
          <w:b/>
          <w:bCs/>
          <w:color w:val="000000"/>
          <w:sz w:val="28"/>
          <w:szCs w:val="28"/>
        </w:rPr>
        <w:t>с основн</w:t>
      </w:r>
      <w:r w:rsidRPr="00E1499A">
        <w:rPr>
          <w:rFonts w:ascii="Times New Roman" w:eastAsia="ESHVS+RobotoCondensed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E1499A">
        <w:rPr>
          <w:rFonts w:ascii="Times New Roman" w:eastAsia="ESHVS+RobotoCondensed" w:hAnsi="Times New Roman" w:cs="Times New Roman"/>
          <w:b/>
          <w:bCs/>
          <w:color w:val="000000"/>
          <w:sz w:val="28"/>
          <w:szCs w:val="28"/>
        </w:rPr>
        <w:t>х харак</w:t>
      </w:r>
      <w:r w:rsidRPr="00E1499A">
        <w:rPr>
          <w:rFonts w:ascii="Times New Roman" w:eastAsia="ESHVS+RobotoCondensed" w:hAnsi="Times New Roman" w:cs="Times New Roman"/>
          <w:b/>
          <w:bCs/>
          <w:color w:val="000000"/>
          <w:spacing w:val="-4"/>
          <w:w w:val="99"/>
          <w:sz w:val="28"/>
          <w:szCs w:val="28"/>
        </w:rPr>
        <w:t>т</w:t>
      </w:r>
      <w:r w:rsidRPr="00E1499A">
        <w:rPr>
          <w:rFonts w:ascii="Times New Roman" w:eastAsia="ESHVS+RobotoCondensed" w:hAnsi="Times New Roman" w:cs="Times New Roman"/>
          <w:b/>
          <w:bCs/>
          <w:color w:val="000000"/>
          <w:sz w:val="28"/>
          <w:szCs w:val="28"/>
        </w:rPr>
        <w:t>ерис</w:t>
      </w:r>
      <w:r w:rsidRPr="00E1499A">
        <w:rPr>
          <w:rFonts w:ascii="Times New Roman" w:eastAsia="ESHVS+RobotoCondensed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E1499A">
        <w:rPr>
          <w:rFonts w:ascii="Times New Roman" w:eastAsia="ESHVS+RobotoCondensed" w:hAnsi="Times New Roman" w:cs="Times New Roman"/>
          <w:b/>
          <w:bCs/>
          <w:color w:val="000000"/>
          <w:sz w:val="28"/>
          <w:szCs w:val="28"/>
        </w:rPr>
        <w:t>ик програ</w:t>
      </w:r>
      <w:r w:rsidRPr="00E1499A">
        <w:rPr>
          <w:rFonts w:ascii="Times New Roman" w:eastAsia="ESHVS+RobotoCondensed" w:hAnsi="Times New Roman" w:cs="Times New Roman"/>
          <w:b/>
          <w:bCs/>
          <w:color w:val="000000"/>
          <w:w w:val="99"/>
          <w:sz w:val="28"/>
          <w:szCs w:val="28"/>
        </w:rPr>
        <w:t>ммы</w:t>
      </w:r>
    </w:p>
    <w:p w:rsidR="00E1499A" w:rsidRPr="00E1499A" w:rsidRDefault="00E1499A" w:rsidP="00E14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:rsidR="00E1499A" w:rsidRPr="00E1499A" w:rsidRDefault="00E1499A" w:rsidP="00F059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Дополнительная общеобразовательная общеразвивающая программа </w:t>
      </w:r>
      <w:r w:rsidRPr="00E1499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059CC">
        <w:rPr>
          <w:rFonts w:ascii="Times New Roman" w:eastAsia="Times New Roman" w:hAnsi="Times New Roman" w:cs="Times New Roman"/>
          <w:b/>
          <w:sz w:val="28"/>
          <w:szCs w:val="28"/>
        </w:rPr>
        <w:t>Основы национальной хореографии</w:t>
      </w:r>
      <w:r w:rsidRPr="00E1499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E149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составлена в соответствии с нормативными документами:</w:t>
      </w:r>
    </w:p>
    <w:p w:rsidR="00E1499A" w:rsidRPr="00E1499A" w:rsidRDefault="00E1499A" w:rsidP="00E14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</w:pPr>
      <w:r w:rsidRPr="00E1499A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>‒ Федеральный Закон от 29.12.2012 № 273 – Ф3 «Об образовании в Российской Федерации» (ред. от 02.07.2021);</w:t>
      </w:r>
    </w:p>
    <w:p w:rsidR="00E1499A" w:rsidRPr="00E1499A" w:rsidRDefault="00E1499A" w:rsidP="00E14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</w:pPr>
      <w:r w:rsidRPr="00E1499A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>‒ Закон от 27 декабря 2013 г. № 61 – РЗ «Об образовании в Республике Северная Осетия – Алания» (редакция на 31.01.2022г.);</w:t>
      </w:r>
    </w:p>
    <w:p w:rsidR="00E1499A" w:rsidRPr="00E1499A" w:rsidRDefault="00E1499A" w:rsidP="00E14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</w:pPr>
      <w:r w:rsidRPr="00E1499A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>‒ Приказ Министерства образования и науки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1499A" w:rsidRPr="00E1499A" w:rsidRDefault="00E1499A" w:rsidP="00E14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</w:pPr>
      <w:r w:rsidRPr="00E1499A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>‒ СанПиН 2.4.4.3648 – 20 «</w:t>
      </w:r>
      <w:proofErr w:type="spellStart"/>
      <w:r w:rsidRPr="00E1499A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>Санитарно</w:t>
      </w:r>
      <w:proofErr w:type="spellEnd"/>
      <w:r w:rsidRPr="00E1499A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 xml:space="preserve"> – эпидемиологические требования к организациям воспитания и обучения, отдыха и оздоровления» (утверждено постановлением Главного государственного санитарного врача РФ от 28.09.2020 № 28); </w:t>
      </w:r>
    </w:p>
    <w:p w:rsidR="00E1499A" w:rsidRPr="00E1499A" w:rsidRDefault="00E1499A" w:rsidP="00E14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</w:pPr>
      <w:r w:rsidRPr="00E1499A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>‒ Концепция развития дополнительного образования детей до 2030 года (распоряжение Правительства РФ от 31.03. 2022 г.№ 678 – р);</w:t>
      </w:r>
    </w:p>
    <w:p w:rsidR="00E1499A" w:rsidRPr="00E1499A" w:rsidRDefault="00E1499A" w:rsidP="00E14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</w:pPr>
      <w:r w:rsidRPr="00E1499A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 xml:space="preserve">‒ </w:t>
      </w:r>
      <w:proofErr w:type="gramStart"/>
      <w:r w:rsidRPr="00E1499A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 xml:space="preserve">Письмо  </w:t>
      </w:r>
      <w:proofErr w:type="spellStart"/>
      <w:r w:rsidRPr="00E1499A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>Минобрнауки</w:t>
      </w:r>
      <w:proofErr w:type="spellEnd"/>
      <w:proofErr w:type="gramEnd"/>
      <w:r w:rsidRPr="00E1499A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11"/>
          <w:attr w:name="Day" w:val="18"/>
          <w:attr w:name="Year" w:val="2015"/>
        </w:smartTagPr>
        <w:r w:rsidRPr="00E1499A">
          <w:rPr>
            <w:rFonts w:ascii="Times New Roman" w:eastAsiaTheme="minorHAnsi" w:hAnsi="Times New Roman" w:cs="Times New Roman"/>
            <w:color w:val="333333"/>
            <w:sz w:val="28"/>
            <w:szCs w:val="28"/>
            <w:lang w:eastAsia="en-US"/>
          </w:rPr>
          <w:t>18.11.2015</w:t>
        </w:r>
      </w:smartTag>
      <w:r w:rsidRPr="00E1499A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 xml:space="preserve"> № 09 – 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E1499A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>разноуровневые</w:t>
      </w:r>
      <w:proofErr w:type="spellEnd"/>
      <w:r w:rsidRPr="00E1499A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 xml:space="preserve"> программы)»). </w:t>
      </w:r>
    </w:p>
    <w:p w:rsidR="000E5B30" w:rsidRPr="00E1499A" w:rsidRDefault="000E5B30" w:rsidP="00E1499A">
      <w:pPr>
        <w:shd w:val="clear" w:color="auto" w:fill="FFFFFF"/>
        <w:spacing w:after="0" w:line="322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>В национальной культуре осетин танцевальное искусство занимает весьма почетное место. Оно также древне, как и поэтическое творчество народа. Есть какая-то особая сила в танцах и песнях осетин.</w:t>
      </w:r>
    </w:p>
    <w:p w:rsidR="000E5B30" w:rsidRPr="00E1499A" w:rsidRDefault="000E5B30" w:rsidP="00E1499A">
      <w:pPr>
        <w:shd w:val="clear" w:color="auto" w:fill="FFFFFF"/>
        <w:spacing w:after="0" w:line="322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>В эстетическом воспитании ребенка танцевальное искусство занимает значительное место. Танец развивает у ребенка художественный вкус, музыкальность, ритм, память, творческую фантазию, координацию движений, изящество и пластичность.</w:t>
      </w:r>
    </w:p>
    <w:p w:rsidR="000E5B30" w:rsidRPr="00E1499A" w:rsidRDefault="000E5B30" w:rsidP="00E1499A">
      <w:pPr>
        <w:shd w:val="clear" w:color="auto" w:fill="FFFFFF"/>
        <w:spacing w:after="0" w:line="322" w:lineRule="exact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в хореографическом объединении основывается на данной программе, которая предусматривает систематическое и последовательное обучение, развитие и эстетическое воспитание обучающихся. Руководитель, придерживаясь содержания программы, творчески подходит как к проведению занятий, так и к постановочной работе, учитывая </w:t>
      </w: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>возможности  обучающихся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5B30" w:rsidRPr="00E1499A" w:rsidRDefault="000E5B30" w:rsidP="00E1499A">
      <w:pPr>
        <w:shd w:val="clear" w:color="auto" w:fill="FFFFFF"/>
        <w:spacing w:after="0" w:line="322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Актуальность </w:t>
      </w:r>
      <w:r w:rsidRPr="00E1499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данной программы состоит в приобщении подрастающего 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>поколения к народной культуре, в формировании нравственных устоев и воспитании детей и молодежи в духе национальных традиций.</w:t>
      </w:r>
    </w:p>
    <w:p w:rsidR="000E5B30" w:rsidRPr="00E1499A" w:rsidRDefault="000E5B30" w:rsidP="00E1499A">
      <w:pPr>
        <w:shd w:val="clear" w:color="auto" w:fill="FFFFFF"/>
        <w:spacing w:after="0" w:line="322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Некоторая однобокость чисто танцевального воспитания, имеющая место в объединениях, не отвечает новым требованиям, которые предъявляются к воспитанию обучающихся. Приобщение к искусству национальной хореографии в широком 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смысле включает не только ознакомление и обучение обучающихся с элементами классического и народно - характерного танцев, связанных с жизненным укладом народов; но и с обычаями и обрядами, национального костюма, образами, с </w:t>
      </w: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>историей  национального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костюма, образами народного творчества, музыкальной  культурой, народными  инструментами.</w:t>
      </w:r>
    </w:p>
    <w:p w:rsidR="000E5B30" w:rsidRPr="00E1499A" w:rsidRDefault="000E5B30" w:rsidP="00E1499A">
      <w:pPr>
        <w:shd w:val="clear" w:color="auto" w:fill="FFFFFF"/>
        <w:spacing w:after="0" w:line="322" w:lineRule="exact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Программа является </w:t>
      </w:r>
      <w:r w:rsidRPr="00E149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модифицированной 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>и опирается на образовательную программу по осетинской хореографии детского ансамбля народного танца «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</w:rPr>
        <w:t>Осса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», автором которой является заслуженный работник культуры РСО - Алания, победитель </w:t>
      </w:r>
      <w:r w:rsidRPr="00E1499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республиканского конкурса педагогов </w:t>
      </w:r>
      <w:r w:rsidRPr="00E149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дополнительного образования «Сердце отдаю детям» </w:t>
      </w:r>
      <w:proofErr w:type="spellStart"/>
      <w:r w:rsidRPr="00E1499A">
        <w:rPr>
          <w:rFonts w:ascii="Times New Roman" w:eastAsia="Times New Roman" w:hAnsi="Times New Roman" w:cs="Times New Roman"/>
          <w:spacing w:val="-1"/>
          <w:sz w:val="28"/>
          <w:szCs w:val="28"/>
        </w:rPr>
        <w:t>В.М.Туаев</w:t>
      </w:r>
      <w:proofErr w:type="spellEnd"/>
      <w:r w:rsidRPr="00E149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Значительный 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материал почерпнут также в </w:t>
      </w: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>исследовательской  работе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Л.Н.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</w:rPr>
        <w:t>Грикуровой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«Осетинские танцы», в которой зафиксированы и описаны 10 осетинских танцев, дана их подробная обработка с раскладкой движений в сочетании с музыкальным тактом и схематическим изображением хореографического рисунка.</w:t>
      </w:r>
    </w:p>
    <w:p w:rsidR="000E5B30" w:rsidRPr="00E1499A" w:rsidRDefault="000E5B30" w:rsidP="00E1499A">
      <w:pPr>
        <w:shd w:val="clear" w:color="auto" w:fill="FFFFFF"/>
        <w:spacing w:after="0" w:line="322" w:lineRule="exact"/>
        <w:ind w:firstLine="42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99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Отличие </w:t>
      </w:r>
      <w:r w:rsidR="00C82980" w:rsidRPr="00E1499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99A">
        <w:rPr>
          <w:rFonts w:ascii="Times New Roman" w:eastAsia="Times New Roman" w:hAnsi="Times New Roman" w:cs="Times New Roman"/>
          <w:spacing w:val="-2"/>
          <w:sz w:val="28"/>
          <w:szCs w:val="28"/>
        </w:rPr>
        <w:t>данной</w:t>
      </w:r>
      <w:proofErr w:type="gramEnd"/>
      <w:r w:rsidRPr="00E1499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программы   от   имеющихся   состоит   в  том,   что   при 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обучении и постановке известных танцев вводятся нестандартные приемы и </w:t>
      </w:r>
      <w:r w:rsidRPr="00E149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комбинации    танцевальных    движений,    что обогащает хореографический 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рисунок. Также имеет место расширение репертуара с введением элементов </w:t>
      </w: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>и  последующей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постановке цыганского танца.</w:t>
      </w:r>
    </w:p>
    <w:p w:rsidR="002E2263" w:rsidRPr="00E1499A" w:rsidRDefault="000E5B30" w:rsidP="00E1499A">
      <w:pPr>
        <w:shd w:val="clear" w:color="auto" w:fill="FFFFFF"/>
        <w:spacing w:after="0" w:line="322" w:lineRule="exact"/>
        <w:ind w:firstLine="4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с учетом принципов </w:t>
      </w:r>
      <w:r w:rsidRPr="00E149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системности 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149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доступности, 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E149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целостной 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149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реалистичной, 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>поскольку содержание всех разделов согласовано и систематизировано с учетом достижения прогнозируемого результата.</w:t>
      </w:r>
      <w:r w:rsidR="002E2263" w:rsidRPr="00E149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:rsidR="000E5B30" w:rsidRPr="00E1499A" w:rsidRDefault="000E5B30" w:rsidP="00E1499A">
      <w:pPr>
        <w:shd w:val="clear" w:color="auto" w:fill="FFFFFF"/>
        <w:spacing w:after="0"/>
        <w:ind w:firstLine="4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Уровень освоения учебного </w:t>
      </w: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>материала  определяется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 системой  </w:t>
      </w:r>
      <w:r w:rsidRPr="00E1499A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контроля:</w:t>
      </w:r>
    </w:p>
    <w:p w:rsidR="000E5B30" w:rsidRPr="00E1499A" w:rsidRDefault="000E5B30" w:rsidP="00E1499A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/>
        <w:ind w:hanging="355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>Начальный  контроль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(определение уровня знаний, умений и навыков обучающихся  к  началу  учебного  года);</w:t>
      </w:r>
    </w:p>
    <w:p w:rsidR="000E5B30" w:rsidRPr="00E1499A" w:rsidRDefault="000E5B30" w:rsidP="00E1499A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Промежуточный контроль (по итогам </w:t>
      </w: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 полугодия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E5B30" w:rsidRPr="00E1499A" w:rsidRDefault="000E5B30" w:rsidP="00E1499A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Итоговый контроль (конец учебного года).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br/>
      </w:r>
      <w:r w:rsidRPr="00E149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Формами   контроля   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>являются   отчетные   занятия,   концерты.   Система</w:t>
      </w:r>
      <w:r w:rsidRPr="00E1499A">
        <w:rPr>
          <w:rFonts w:ascii="Times New Roman" w:hAnsi="Times New Roman" w:cs="Times New Roman"/>
          <w:sz w:val="28"/>
          <w:szCs w:val="28"/>
        </w:rPr>
        <w:t xml:space="preserve"> 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>контроля позволяет оценивать уровень развития каждого обучающегося, степень освоения программного материала, что дает возможность для его своевременной корректировки. Определяются наиболее способные, одаренные обучающиеся, из числа которых создается танцевальный коллектив.</w:t>
      </w:r>
    </w:p>
    <w:p w:rsidR="000E5B30" w:rsidRPr="00E1499A" w:rsidRDefault="000E5B30" w:rsidP="00E1499A">
      <w:pPr>
        <w:shd w:val="clear" w:color="auto" w:fill="FFFFFF"/>
        <w:spacing w:after="0"/>
        <w:ind w:firstLine="418"/>
        <w:jc w:val="both"/>
        <w:rPr>
          <w:rFonts w:ascii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обучение детей в течение </w:t>
      </w:r>
      <w:r w:rsidR="00597283" w:rsidRPr="00E149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C4E63" w:rsidRPr="00E14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283" w:rsidRPr="00E1499A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. Возраст обучающихся - </w:t>
      </w:r>
      <w:r w:rsidRPr="00E1499A">
        <w:rPr>
          <w:rFonts w:ascii="Times New Roman" w:eastAsia="Times New Roman" w:hAnsi="Times New Roman" w:cs="Times New Roman"/>
          <w:b/>
          <w:sz w:val="28"/>
          <w:szCs w:val="28"/>
        </w:rPr>
        <w:t>6 - 1</w:t>
      </w:r>
      <w:r w:rsidR="00395AD8" w:rsidRPr="00E1499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9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лет. 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Учебный </w:t>
      </w: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материал </w:t>
      </w:r>
      <w:r w:rsidR="00C82980" w:rsidRPr="00E14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>рассчитан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283" w:rsidRPr="00E1499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97283" w:rsidRPr="00E1499A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="00597283" w:rsidRPr="00E1499A">
        <w:rPr>
          <w:rFonts w:ascii="Times New Roman" w:hAnsi="Times New Roman" w:cs="Times New Roman"/>
          <w:sz w:val="28"/>
          <w:szCs w:val="28"/>
          <w:lang w:eastAsia="en-US"/>
        </w:rPr>
        <w:t xml:space="preserve"> году обучения на 160 ч., во  </w:t>
      </w:r>
      <w:r w:rsidR="00597283" w:rsidRPr="00E1499A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="00597283" w:rsidRPr="00E1499A">
        <w:rPr>
          <w:rFonts w:ascii="Times New Roman" w:hAnsi="Times New Roman" w:cs="Times New Roman"/>
          <w:sz w:val="28"/>
          <w:szCs w:val="28"/>
          <w:lang w:eastAsia="en-US"/>
        </w:rPr>
        <w:t xml:space="preserve"> году обучения на 2</w:t>
      </w:r>
      <w:r w:rsidR="00133E70" w:rsidRPr="00E1499A">
        <w:rPr>
          <w:rFonts w:ascii="Times New Roman" w:hAnsi="Times New Roman" w:cs="Times New Roman"/>
          <w:sz w:val="28"/>
          <w:szCs w:val="28"/>
          <w:lang w:eastAsia="en-US"/>
        </w:rPr>
        <w:t>32</w:t>
      </w:r>
      <w:r w:rsidR="00597283" w:rsidRPr="00E1499A">
        <w:rPr>
          <w:rFonts w:ascii="Times New Roman" w:hAnsi="Times New Roman" w:cs="Times New Roman"/>
          <w:sz w:val="28"/>
          <w:szCs w:val="28"/>
          <w:lang w:eastAsia="en-US"/>
        </w:rPr>
        <w:t xml:space="preserve"> ч.</w:t>
      </w:r>
      <w:r w:rsidRPr="00E149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(2 занятия в </w:t>
      </w:r>
      <w:r w:rsidR="002C4E63" w:rsidRPr="00E1499A">
        <w:rPr>
          <w:rFonts w:ascii="Times New Roman" w:eastAsia="Times New Roman" w:hAnsi="Times New Roman" w:cs="Times New Roman"/>
          <w:spacing w:val="-1"/>
          <w:sz w:val="28"/>
          <w:szCs w:val="28"/>
        </w:rPr>
        <w:t>неделю по 2 академических часа).</w:t>
      </w:r>
      <w:r w:rsidRPr="00E149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C4E63" w:rsidRPr="00E149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5BB" w:rsidRPr="00E14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5B30" w:rsidRPr="00E1499A" w:rsidRDefault="000E5B30" w:rsidP="00E1499A">
      <w:pPr>
        <w:shd w:val="clear" w:color="auto" w:fill="FFFFFF"/>
        <w:spacing w:after="0"/>
        <w:ind w:firstLine="418"/>
        <w:jc w:val="both"/>
        <w:rPr>
          <w:rFonts w:ascii="Times New Roman" w:hAnsi="Times New Roman" w:cs="Times New Roman"/>
          <w:sz w:val="28"/>
          <w:szCs w:val="28"/>
        </w:rPr>
        <w:sectPr w:rsidR="000E5B30" w:rsidRPr="00E1499A" w:rsidSect="00E1499A">
          <w:headerReference w:type="default" r:id="rId9"/>
          <w:footerReference w:type="default" r:id="rId10"/>
          <w:pgSz w:w="11909" w:h="16834"/>
          <w:pgMar w:top="883" w:right="569" w:bottom="360" w:left="993" w:header="720" w:footer="720" w:gutter="0"/>
          <w:cols w:space="60"/>
          <w:noEndnote/>
        </w:sectPr>
      </w:pPr>
    </w:p>
    <w:p w:rsidR="000E5B30" w:rsidRPr="00E1499A" w:rsidRDefault="000E5B30" w:rsidP="00E1499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Цель программы:</w:t>
      </w:r>
    </w:p>
    <w:p w:rsidR="000E5B30" w:rsidRPr="00E1499A" w:rsidRDefault="000E5B30" w:rsidP="00E1499A">
      <w:pPr>
        <w:shd w:val="clear" w:color="auto" w:fill="FFFFFF"/>
        <w:tabs>
          <w:tab w:val="left" w:pos="1032"/>
        </w:tabs>
        <w:spacing w:after="0"/>
        <w:ind w:hanging="350"/>
        <w:jc w:val="both"/>
        <w:rPr>
          <w:rFonts w:ascii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ab/>
        <w:t xml:space="preserve">обучение детей и подростков основам </w:t>
      </w: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>национального  хореографического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искусства,  приобщение подрастающего поколения  к ценностям  народной  культуры.</w:t>
      </w:r>
    </w:p>
    <w:p w:rsidR="000E5B30" w:rsidRPr="00E1499A" w:rsidRDefault="000E5B30" w:rsidP="00E1499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499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Задачи  программы</w:t>
      </w:r>
      <w:proofErr w:type="gramEnd"/>
      <w:r w:rsidRPr="00E1499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: </w:t>
      </w:r>
      <w:r w:rsidRPr="00E1499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познавательная:</w:t>
      </w:r>
    </w:p>
    <w:p w:rsidR="000E5B30" w:rsidRPr="00E1499A" w:rsidRDefault="000E5B30" w:rsidP="00E1499A">
      <w:pPr>
        <w:shd w:val="clear" w:color="auto" w:fill="FFFFFF"/>
        <w:tabs>
          <w:tab w:val="left" w:pos="1032"/>
        </w:tabs>
        <w:spacing w:after="0"/>
        <w:ind w:hanging="350"/>
        <w:jc w:val="both"/>
        <w:rPr>
          <w:rFonts w:ascii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ab/>
        <w:t>формирование   у   обучающихся   танцевальных   знаний</w:t>
      </w: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>¸  умений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и навыков на основе освоения программного материала; ознакомление с  музыкальным  репертуаром  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lastRenderedPageBreak/>
        <w:t>народов  Кавказа,  с  творчеством лучших  исполнителей  и хореографических  коллективов;</w:t>
      </w:r>
    </w:p>
    <w:p w:rsidR="000E5B30" w:rsidRPr="00E1499A" w:rsidRDefault="000E5B30" w:rsidP="00E1499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развивающая:</w:t>
      </w:r>
    </w:p>
    <w:p w:rsidR="000E5B30" w:rsidRPr="00E1499A" w:rsidRDefault="000E5B30" w:rsidP="00E1499A">
      <w:pPr>
        <w:shd w:val="clear" w:color="auto" w:fill="FFFFFF"/>
        <w:tabs>
          <w:tab w:val="left" w:pos="1032"/>
        </w:tabs>
        <w:spacing w:after="0"/>
        <w:ind w:hanging="350"/>
        <w:jc w:val="both"/>
        <w:rPr>
          <w:rFonts w:ascii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ab/>
        <w:t>развитие музыкального слуха, координации движений,  чувства ритма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br/>
        <w:t>памяти, внимания, художественного вкуса и фантазии, стремления к творческой самореализации;</w:t>
      </w:r>
    </w:p>
    <w:p w:rsidR="000E5B30" w:rsidRPr="00E1499A" w:rsidRDefault="000E5B30" w:rsidP="00E1499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воспитательная:</w:t>
      </w:r>
    </w:p>
    <w:p w:rsidR="00D43A5F" w:rsidRPr="00E1499A" w:rsidRDefault="000E5B30" w:rsidP="00E1499A">
      <w:pPr>
        <w:shd w:val="clear" w:color="auto" w:fill="FFFFFF"/>
        <w:tabs>
          <w:tab w:val="left" w:pos="1032"/>
        </w:tabs>
        <w:spacing w:after="0"/>
        <w:ind w:hanging="350"/>
        <w:jc w:val="both"/>
        <w:rPr>
          <w:rFonts w:ascii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>воспитание  духовно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- нравственных  качеств  личности  на основе приобщения   к традициям  своего народа,   трудолюбия,  чувства  коллективизма.</w:t>
      </w:r>
    </w:p>
    <w:p w:rsidR="000E5B30" w:rsidRPr="00E1499A" w:rsidRDefault="000E5B30" w:rsidP="00E1499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Материал программы включает несколько основных </w:t>
      </w:r>
      <w:r w:rsidRPr="00E149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разделов:                          </w:t>
      </w:r>
    </w:p>
    <w:p w:rsidR="000E5B30" w:rsidRPr="00E1499A" w:rsidRDefault="000E5B30" w:rsidP="00E1499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1. Ритмика, элементы музыкальной </w:t>
      </w: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грамоты;   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D43A5F" w:rsidRPr="00E149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E149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>Хореографическая азбука;</w:t>
      </w:r>
      <w:r w:rsidRPr="00E149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3. 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>Танцевальный репертуар.</w:t>
      </w:r>
      <w:r w:rsidRPr="00E1499A"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</w:p>
    <w:p w:rsidR="002E2263" w:rsidRPr="00E1499A" w:rsidRDefault="000E5B30" w:rsidP="00E1499A">
      <w:p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99A"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Раздел  </w:t>
      </w: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1499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End"/>
      <w:r w:rsidRPr="00E149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Ритмика,     элементы     музыкальной   грамоты» </w:t>
      </w:r>
      <w:r w:rsidRPr="00E1499A">
        <w:rPr>
          <w:rFonts w:ascii="Times New Roman" w:eastAsia="Times New Roman" w:hAnsi="Times New Roman" w:cs="Times New Roman"/>
          <w:bCs/>
          <w:sz w:val="28"/>
          <w:szCs w:val="28"/>
        </w:rPr>
        <w:t>включает</w:t>
      </w:r>
      <w:r w:rsidRPr="00E1499A">
        <w:rPr>
          <w:rFonts w:ascii="Times New Roman" w:hAnsi="Times New Roman" w:cs="Times New Roman"/>
          <w:sz w:val="28"/>
          <w:szCs w:val="28"/>
        </w:rPr>
        <w:t xml:space="preserve">   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ритмические    упражнения    и    музыкальные    игры,    слушание и разбор  танцевальной  музыки.  </w:t>
      </w:r>
    </w:p>
    <w:p w:rsidR="002E2263" w:rsidRPr="00E1499A" w:rsidRDefault="002E2263" w:rsidP="00E1499A">
      <w:p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B30" w:rsidRPr="00E1499A" w:rsidRDefault="000E5B30" w:rsidP="00E1499A">
      <w:p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>Упражнения  этого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 раздела  способствуют развитию  музыкальности,  чувства ритма,  лада,  слуха,  умения  координировать  свои движения с музыкой.</w:t>
      </w:r>
    </w:p>
    <w:p w:rsidR="000E5B30" w:rsidRPr="00E1499A" w:rsidRDefault="000E5B30" w:rsidP="00E1499A">
      <w:pPr>
        <w:shd w:val="clear" w:color="auto" w:fill="FFFFFF"/>
        <w:spacing w:after="0" w:line="322" w:lineRule="exact"/>
        <w:ind w:firstLine="418"/>
        <w:jc w:val="both"/>
        <w:rPr>
          <w:rFonts w:ascii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E149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«Хореографическая азбука» 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включает изучение </w:t>
      </w: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>основных  позиций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 и движений классического и народного характерного танца. </w:t>
      </w: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>Эти  упражнения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гармоничному развитию тела, культуры  движений, технического мастерства, вырабатывают осанку, развивают    гибкость, координацию движений.</w:t>
      </w:r>
    </w:p>
    <w:p w:rsidR="000E5B30" w:rsidRPr="00E1499A" w:rsidRDefault="000E5B30" w:rsidP="00E1499A">
      <w:pPr>
        <w:shd w:val="clear" w:color="auto" w:fill="FFFFFF"/>
        <w:spacing w:after="0" w:line="322" w:lineRule="exact"/>
        <w:ind w:firstLine="422"/>
        <w:jc w:val="both"/>
        <w:rPr>
          <w:rFonts w:ascii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E149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«Танцевальный репертуар» </w:t>
      </w:r>
      <w:r w:rsidRPr="00E1499A">
        <w:rPr>
          <w:rFonts w:ascii="Times New Roman" w:eastAsia="Times New Roman" w:hAnsi="Times New Roman" w:cs="Times New Roman"/>
          <w:sz w:val="28"/>
          <w:szCs w:val="28"/>
        </w:rPr>
        <w:t>включает изучение народных танцев. В    процессе    их    разучивания    педагог    добивается эмоционального и выразительного исполнения, передачи особенностей национального колорита.</w:t>
      </w:r>
    </w:p>
    <w:p w:rsidR="000E5B30" w:rsidRPr="00E1499A" w:rsidRDefault="000E5B30" w:rsidP="00E1499A">
      <w:pPr>
        <w:shd w:val="clear" w:color="auto" w:fill="FFFFFF"/>
        <w:spacing w:after="0" w:line="322" w:lineRule="exac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Специфика работы в хореографическом объединении </w:t>
      </w: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>не  позволяет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чётко разграничить тематические части.  Так, на одном занятии </w:t>
      </w: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>могут  изучаться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элементы классического, историко-бытового и народного танца.</w:t>
      </w:r>
    </w:p>
    <w:p w:rsidR="000E5B30" w:rsidRPr="00E1499A" w:rsidRDefault="000E5B30" w:rsidP="00E1499A">
      <w:pPr>
        <w:shd w:val="clear" w:color="auto" w:fill="FFFFFF"/>
        <w:spacing w:after="0" w:line="322" w:lineRule="exact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В первые годы занятий педагог должен обратить особое внимание на осанку детей, на постановку корпуса, головы, рук, ног, выправить ряд </w:t>
      </w: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>физических  недостатков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(сутулость, искривление позвоночника, косолапость). В </w:t>
      </w: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>процессе  тренировки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у станка и на середине должны быть выработаны следующие  качества:  </w:t>
      </w:r>
      <w:proofErr w:type="spellStart"/>
      <w:r w:rsidRPr="00E1499A">
        <w:rPr>
          <w:rFonts w:ascii="Times New Roman" w:eastAsia="Times New Roman" w:hAnsi="Times New Roman" w:cs="Times New Roman"/>
          <w:sz w:val="28"/>
          <w:szCs w:val="28"/>
        </w:rPr>
        <w:t>выворотность</w:t>
      </w:r>
      <w:proofErr w:type="spell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 ног,  равновесие,  подвижность  (гибкость) корпуса, мягкость и плавность движений, сила мышц, навыки координации  движения рук, ног, головы, корпуса.</w:t>
      </w:r>
    </w:p>
    <w:p w:rsidR="000E5B30" w:rsidRPr="00E1499A" w:rsidRDefault="000E5B30" w:rsidP="00E1499A">
      <w:pPr>
        <w:shd w:val="clear" w:color="auto" w:fill="FFFFFF"/>
        <w:spacing w:after="0" w:line="322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Необходимо обратить внимание на тот факт, что </w:t>
      </w: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>танцевальное  обучение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 детей нельзя сводить лишь к «воспитанию тела», развитию только технических  способностей. Не менее важно давать </w:t>
      </w: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>обучающимся  знания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по истории хореографии, её  видах и жанрах, особенностях «танцевального языка», художественного  образа, воспитывать   художественный   вкус   обучающихся,   стимулировать   их  творческую фантазию.</w:t>
      </w:r>
    </w:p>
    <w:p w:rsidR="000E5B30" w:rsidRPr="00E1499A" w:rsidRDefault="000E5B30" w:rsidP="00E1499A">
      <w:pPr>
        <w:shd w:val="clear" w:color="auto" w:fill="FFFFFF"/>
        <w:spacing w:after="0" w:line="322" w:lineRule="exact"/>
        <w:ind w:firstLine="686"/>
        <w:rPr>
          <w:rFonts w:ascii="Times New Roman" w:hAnsi="Times New Roman" w:cs="Times New Roman"/>
          <w:sz w:val="28"/>
          <w:szCs w:val="28"/>
        </w:rPr>
        <w:sectPr w:rsidR="000E5B30" w:rsidRPr="00E1499A" w:rsidSect="00E1499A">
          <w:type w:val="continuous"/>
          <w:pgSz w:w="11909" w:h="16834"/>
          <w:pgMar w:top="1260" w:right="569" w:bottom="360" w:left="993" w:header="720" w:footer="720" w:gutter="0"/>
          <w:cols w:space="60"/>
          <w:noEndnote/>
        </w:sectPr>
      </w:pPr>
    </w:p>
    <w:p w:rsidR="000E5B30" w:rsidRPr="00E1499A" w:rsidRDefault="000E5B30" w:rsidP="00E1499A">
      <w:pPr>
        <w:shd w:val="clear" w:color="auto" w:fill="FFFFFF"/>
        <w:spacing w:after="0" w:line="326" w:lineRule="exact"/>
        <w:rPr>
          <w:rFonts w:ascii="Times New Roman" w:hAnsi="Times New Roman" w:cs="Times New Roman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Учебный материал следует проходить в следующей </w:t>
      </w:r>
      <w:r w:rsidRPr="00E1499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последовательности:</w:t>
      </w:r>
    </w:p>
    <w:p w:rsidR="000E5B30" w:rsidRPr="00E1499A" w:rsidRDefault="000E5B30" w:rsidP="00E1499A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9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>Общая подготовительная гимнастика у станка и на середине зала;</w:t>
      </w:r>
    </w:p>
    <w:p w:rsidR="000E5B30" w:rsidRPr="00E1499A" w:rsidRDefault="000E5B30" w:rsidP="00E1499A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lastRenderedPageBreak/>
        <w:t>Разучивание составных частей танцевальных приемов;</w:t>
      </w:r>
    </w:p>
    <w:p w:rsidR="000E5B30" w:rsidRPr="00E1499A" w:rsidRDefault="000E5B30" w:rsidP="00E1499A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7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>Разучивание танцевальных приемов;</w:t>
      </w:r>
    </w:p>
    <w:p w:rsidR="000E5B30" w:rsidRPr="00E1499A" w:rsidRDefault="000E5B30" w:rsidP="00E1499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Разучивание и разработка </w:t>
      </w: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>простых,  а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после и  сложных соединений танцевальных приемов;</w:t>
      </w:r>
    </w:p>
    <w:p w:rsidR="000E5B30" w:rsidRPr="00E1499A" w:rsidRDefault="000E5B30" w:rsidP="00E1499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proofErr w:type="gramStart"/>
      <w:r w:rsidRPr="00E1499A">
        <w:rPr>
          <w:rFonts w:ascii="Times New Roman" w:eastAsia="Times New Roman" w:hAnsi="Times New Roman" w:cs="Times New Roman"/>
          <w:sz w:val="28"/>
          <w:szCs w:val="28"/>
        </w:rPr>
        <w:t>Разучивание  и</w:t>
      </w:r>
      <w:proofErr w:type="gramEnd"/>
      <w:r w:rsidRPr="00E1499A">
        <w:rPr>
          <w:rFonts w:ascii="Times New Roman" w:eastAsia="Times New Roman" w:hAnsi="Times New Roman" w:cs="Times New Roman"/>
          <w:sz w:val="28"/>
          <w:szCs w:val="28"/>
        </w:rPr>
        <w:t xml:space="preserve"> разработка танцевальных этюдов и отдельных танцевальных  фрагментов.</w:t>
      </w:r>
    </w:p>
    <w:p w:rsidR="00D005BB" w:rsidRPr="00E1499A" w:rsidRDefault="000E5B30" w:rsidP="00E1499A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7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</w:rPr>
        <w:t>Постановка и разучивание танца.</w:t>
      </w:r>
      <w:r w:rsidR="00D43A5F" w:rsidRPr="00E1499A">
        <w:rPr>
          <w:rFonts w:ascii="Times New Roman" w:hAnsi="Times New Roman" w:cs="Times New Roman"/>
          <w:spacing w:val="-17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D005BB" w:rsidRPr="00E1499A" w:rsidRDefault="00D005BB" w:rsidP="00E1499A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7"/>
          <w:sz w:val="28"/>
          <w:szCs w:val="28"/>
        </w:rPr>
      </w:pPr>
    </w:p>
    <w:p w:rsidR="000E5B30" w:rsidRDefault="00E1499A" w:rsidP="00E1499A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Структурная схема занятия:</w:t>
      </w:r>
    </w:p>
    <w:p w:rsidR="00E1499A" w:rsidRDefault="00E1499A" w:rsidP="00E1499A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E1499A" w:rsidRPr="00D27E8B" w:rsidRDefault="00E1499A" w:rsidP="00E1499A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D27E8B">
        <w:rPr>
          <w:rFonts w:ascii="Times New Roman" w:eastAsia="Times New Roman" w:hAnsi="Times New Roman" w:cs="Times New Roman"/>
          <w:sz w:val="26"/>
          <w:szCs w:val="26"/>
        </w:rPr>
        <w:t>На всех этапах обучения занятия проводятся по следующей схеме:</w:t>
      </w:r>
    </w:p>
    <w:p w:rsidR="00E1499A" w:rsidRPr="00477C80" w:rsidRDefault="00E1499A" w:rsidP="00E1499A">
      <w:pPr>
        <w:shd w:val="clear" w:color="auto" w:fill="FFFFFF"/>
        <w:spacing w:before="158" w:line="322" w:lineRule="exact"/>
        <w:ind w:left="245"/>
        <w:rPr>
          <w:rFonts w:ascii="Times New Roman" w:hAnsi="Times New Roman" w:cs="Times New Roman"/>
          <w:sz w:val="28"/>
          <w:szCs w:val="28"/>
        </w:rPr>
      </w:pPr>
      <w:r w:rsidRPr="00D27E8B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477C8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77C80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Подготовительная часть.</w:t>
      </w:r>
    </w:p>
    <w:p w:rsidR="00E1499A" w:rsidRPr="00477C80" w:rsidRDefault="00E1499A" w:rsidP="00E1499A">
      <w:pPr>
        <w:shd w:val="clear" w:color="auto" w:fill="FFFFFF"/>
        <w:spacing w:line="322" w:lineRule="exact"/>
        <w:ind w:left="581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>а. Разминка:</w:t>
      </w:r>
    </w:p>
    <w:p w:rsidR="00E1499A" w:rsidRPr="00477C80" w:rsidRDefault="00E1499A" w:rsidP="00E1499A">
      <w:pPr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spacing w:before="5" w:after="0" w:line="322" w:lineRule="exact"/>
        <w:ind w:left="1418" w:right="3226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построение в колонну по одному; </w:t>
      </w:r>
      <w:r w:rsidRPr="00477C80">
        <w:rPr>
          <w:rFonts w:ascii="Times New Roman" w:eastAsia="Times New Roman" w:hAnsi="Times New Roman" w:cs="Times New Roman"/>
          <w:sz w:val="28"/>
          <w:szCs w:val="28"/>
        </w:rPr>
        <w:t>поклон;</w:t>
      </w:r>
    </w:p>
    <w:p w:rsidR="00E1499A" w:rsidRPr="00477C80" w:rsidRDefault="00E1499A" w:rsidP="00E1499A">
      <w:pPr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pacing w:val="-3"/>
          <w:sz w:val="28"/>
          <w:szCs w:val="28"/>
        </w:rPr>
        <w:t>марш;</w:t>
      </w:r>
    </w:p>
    <w:p w:rsidR="00E1499A" w:rsidRPr="00477C80" w:rsidRDefault="00E1499A" w:rsidP="00E1499A">
      <w:pPr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spacing w:before="10" w:after="0" w:line="322" w:lineRule="exact"/>
        <w:ind w:left="1418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>ход с носка на полную стопу ноги;</w:t>
      </w:r>
    </w:p>
    <w:p w:rsidR="00E1499A" w:rsidRPr="00477C80" w:rsidRDefault="00E1499A" w:rsidP="00E1499A">
      <w:pPr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pacing w:val="-1"/>
          <w:sz w:val="28"/>
          <w:szCs w:val="28"/>
        </w:rPr>
        <w:t>ход с пятки на носок;</w:t>
      </w:r>
    </w:p>
    <w:p w:rsidR="00E1499A" w:rsidRPr="00477C80" w:rsidRDefault="00E1499A" w:rsidP="00E1499A">
      <w:pPr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ход на высоких </w:t>
      </w:r>
      <w:proofErr w:type="spellStart"/>
      <w:r w:rsidRPr="00477C80">
        <w:rPr>
          <w:rFonts w:ascii="Times New Roman" w:eastAsia="Times New Roman" w:hAnsi="Times New Roman" w:cs="Times New Roman"/>
          <w:sz w:val="28"/>
          <w:szCs w:val="28"/>
        </w:rPr>
        <w:t>полупальцах</w:t>
      </w:r>
      <w:proofErr w:type="spellEnd"/>
      <w:r w:rsidRPr="00477C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499A" w:rsidRPr="00477C80" w:rsidRDefault="00E1499A" w:rsidP="00E1499A">
      <w:pPr>
        <w:widowControl w:val="0"/>
        <w:numPr>
          <w:ilvl w:val="3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бег с разновидностями (с вытягиванием пальцев, с высоким </w:t>
      </w:r>
      <w:r w:rsidRPr="00477C8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подниманием колена, с выбрасыванием ног на 45градусов, мелкий </w:t>
      </w: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бег на </w:t>
      </w:r>
      <w:proofErr w:type="spellStart"/>
      <w:r w:rsidRPr="00477C80">
        <w:rPr>
          <w:rFonts w:ascii="Times New Roman" w:eastAsia="Times New Roman" w:hAnsi="Times New Roman" w:cs="Times New Roman"/>
          <w:sz w:val="28"/>
          <w:szCs w:val="28"/>
        </w:rPr>
        <w:t>полупальцах</w:t>
      </w:r>
      <w:proofErr w:type="spellEnd"/>
      <w:r w:rsidRPr="00477C8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1499A" w:rsidRPr="00477C80" w:rsidRDefault="00E1499A" w:rsidP="00E1499A">
      <w:pPr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1418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pacing w:val="-1"/>
          <w:sz w:val="28"/>
          <w:szCs w:val="28"/>
        </w:rPr>
        <w:t>подскоки с вытянутыми ногами.</w:t>
      </w:r>
    </w:p>
    <w:p w:rsidR="00E1499A" w:rsidRPr="00477C80" w:rsidRDefault="00E1499A" w:rsidP="00E1499A">
      <w:pPr>
        <w:shd w:val="clear" w:color="auto" w:fill="FFFFFF"/>
        <w:spacing w:before="326" w:line="322" w:lineRule="exact"/>
        <w:ind w:left="586"/>
        <w:rPr>
          <w:rFonts w:ascii="Times New Roman" w:hAnsi="Times New Roman" w:cs="Times New Roman"/>
          <w:sz w:val="28"/>
          <w:szCs w:val="28"/>
        </w:rPr>
      </w:pPr>
      <w:proofErr w:type="gramStart"/>
      <w:r w:rsidRPr="00477C80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proofErr w:type="gramEnd"/>
      <w:r w:rsidRPr="00477C80">
        <w:rPr>
          <w:rFonts w:ascii="Times New Roman" w:eastAsia="Times New Roman" w:hAnsi="Times New Roman" w:cs="Times New Roman"/>
          <w:sz w:val="28"/>
          <w:szCs w:val="28"/>
        </w:rPr>
        <w:t>. Простейший классический экзерсис у станка:</w:t>
      </w:r>
    </w:p>
    <w:p w:rsidR="00E1499A" w:rsidRPr="00477C80" w:rsidRDefault="00E1499A" w:rsidP="00E1499A">
      <w:pPr>
        <w:widowControl w:val="0"/>
        <w:numPr>
          <w:ilvl w:val="0"/>
          <w:numId w:val="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left="1262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позиции ног с 1- ой по 6 - </w:t>
      </w:r>
      <w:proofErr w:type="spellStart"/>
      <w:r w:rsidRPr="00477C80"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spellEnd"/>
      <w:r w:rsidRPr="00477C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499A" w:rsidRPr="00477C80" w:rsidRDefault="00E1499A" w:rsidP="00E1499A">
      <w:pPr>
        <w:widowControl w:val="0"/>
        <w:numPr>
          <w:ilvl w:val="0"/>
          <w:numId w:val="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left="1262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>полуприседания по 1-ой и 2-ой позиции;</w:t>
      </w:r>
    </w:p>
    <w:p w:rsidR="00E1499A" w:rsidRPr="00477C80" w:rsidRDefault="00E1499A" w:rsidP="00E1499A">
      <w:pPr>
        <w:widowControl w:val="0"/>
        <w:numPr>
          <w:ilvl w:val="0"/>
          <w:numId w:val="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left="1262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батман </w:t>
      </w:r>
      <w:proofErr w:type="spellStart"/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>тандю</w:t>
      </w:r>
      <w:proofErr w:type="spellEnd"/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сторону по 1 -ой позиции;</w:t>
      </w:r>
    </w:p>
    <w:p w:rsidR="00E1499A" w:rsidRPr="00477C80" w:rsidRDefault="00E1499A" w:rsidP="00E1499A">
      <w:pPr>
        <w:widowControl w:val="0"/>
        <w:numPr>
          <w:ilvl w:val="0"/>
          <w:numId w:val="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left="1262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батман </w:t>
      </w:r>
      <w:proofErr w:type="spellStart"/>
      <w:r w:rsidRPr="00477C80">
        <w:rPr>
          <w:rFonts w:ascii="Times New Roman" w:eastAsia="Times New Roman" w:hAnsi="Times New Roman" w:cs="Times New Roman"/>
          <w:sz w:val="28"/>
          <w:szCs w:val="28"/>
        </w:rPr>
        <w:t>тандю</w:t>
      </w:r>
      <w:proofErr w:type="spellEnd"/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 жете;</w:t>
      </w:r>
    </w:p>
    <w:p w:rsidR="00E1499A" w:rsidRPr="00477C80" w:rsidRDefault="00E1499A" w:rsidP="00E1499A">
      <w:pPr>
        <w:widowControl w:val="0"/>
        <w:numPr>
          <w:ilvl w:val="0"/>
          <w:numId w:val="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left="1262"/>
        <w:rPr>
          <w:rFonts w:ascii="Times New Roman" w:hAnsi="Times New Roman" w:cs="Times New Roman"/>
          <w:sz w:val="28"/>
          <w:szCs w:val="28"/>
        </w:rPr>
      </w:pPr>
      <w:proofErr w:type="spellStart"/>
      <w:r w:rsidRPr="00477C80">
        <w:rPr>
          <w:rFonts w:ascii="Times New Roman" w:eastAsia="Times New Roman" w:hAnsi="Times New Roman" w:cs="Times New Roman"/>
          <w:sz w:val="28"/>
          <w:szCs w:val="28"/>
        </w:rPr>
        <w:t>рон</w:t>
      </w:r>
      <w:proofErr w:type="spellEnd"/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 w:rsidRPr="00477C80">
        <w:rPr>
          <w:rFonts w:ascii="Times New Roman" w:eastAsia="Times New Roman" w:hAnsi="Times New Roman" w:cs="Times New Roman"/>
          <w:sz w:val="28"/>
          <w:szCs w:val="28"/>
        </w:rPr>
        <w:t>жемб</w:t>
      </w:r>
      <w:proofErr w:type="spellEnd"/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 партер;</w:t>
      </w:r>
    </w:p>
    <w:p w:rsidR="00E1499A" w:rsidRPr="00477C80" w:rsidRDefault="00E1499A" w:rsidP="00E1499A">
      <w:pPr>
        <w:widowControl w:val="0"/>
        <w:numPr>
          <w:ilvl w:val="0"/>
          <w:numId w:val="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left="1262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батман </w:t>
      </w:r>
      <w:proofErr w:type="spellStart"/>
      <w:r w:rsidRPr="00477C80">
        <w:rPr>
          <w:rFonts w:ascii="Times New Roman" w:eastAsia="Times New Roman" w:hAnsi="Times New Roman" w:cs="Times New Roman"/>
          <w:sz w:val="28"/>
          <w:szCs w:val="28"/>
        </w:rPr>
        <w:t>фраппе</w:t>
      </w:r>
      <w:proofErr w:type="spellEnd"/>
      <w:r w:rsidRPr="00477C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499A" w:rsidRPr="00477C80" w:rsidRDefault="00E1499A" w:rsidP="00E1499A">
      <w:pPr>
        <w:widowControl w:val="0"/>
        <w:numPr>
          <w:ilvl w:val="0"/>
          <w:numId w:val="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left="1262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>большой батман;</w:t>
      </w:r>
    </w:p>
    <w:p w:rsidR="00E1499A" w:rsidRPr="00477C80" w:rsidRDefault="00E1499A" w:rsidP="00E1499A">
      <w:pPr>
        <w:widowControl w:val="0"/>
        <w:numPr>
          <w:ilvl w:val="0"/>
          <w:numId w:val="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left="1262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>пор де бра (наклоны корпуса вперед, назад, в сторону);</w:t>
      </w:r>
    </w:p>
    <w:p w:rsidR="00E1499A" w:rsidRPr="00477C80" w:rsidRDefault="00E1499A" w:rsidP="00E1499A">
      <w:pPr>
        <w:widowControl w:val="0"/>
        <w:numPr>
          <w:ilvl w:val="0"/>
          <w:numId w:val="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left="1262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па де </w:t>
      </w:r>
      <w:proofErr w:type="spellStart"/>
      <w:r w:rsidRPr="00477C80">
        <w:rPr>
          <w:rFonts w:ascii="Times New Roman" w:eastAsia="Times New Roman" w:hAnsi="Times New Roman" w:cs="Times New Roman"/>
          <w:sz w:val="28"/>
          <w:szCs w:val="28"/>
        </w:rPr>
        <w:t>басп</w:t>
      </w:r>
      <w:proofErr w:type="spellEnd"/>
      <w:r w:rsidRPr="00477C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499A" w:rsidRPr="00477C80" w:rsidRDefault="00E1499A" w:rsidP="00E1499A">
      <w:pPr>
        <w:widowControl w:val="0"/>
        <w:numPr>
          <w:ilvl w:val="0"/>
          <w:numId w:val="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left="1262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>упражнения для рук;</w:t>
      </w:r>
    </w:p>
    <w:p w:rsidR="00E1499A" w:rsidRPr="00477C80" w:rsidRDefault="00E1499A" w:rsidP="00E1499A">
      <w:pPr>
        <w:widowControl w:val="0"/>
        <w:numPr>
          <w:ilvl w:val="0"/>
          <w:numId w:val="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left="1262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>прыжки: соте по 1 позиции.</w:t>
      </w:r>
    </w:p>
    <w:p w:rsidR="00E1499A" w:rsidRPr="00477C80" w:rsidRDefault="00E1499A" w:rsidP="00E1499A">
      <w:pPr>
        <w:shd w:val="clear" w:color="auto" w:fill="FFFFFF"/>
        <w:spacing w:before="331" w:line="326" w:lineRule="exact"/>
        <w:ind w:right="3226"/>
        <w:rPr>
          <w:rFonts w:ascii="Times New Roman" w:eastAsia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       с. Упражнения на середине зала</w:t>
      </w:r>
    </w:p>
    <w:p w:rsidR="00E1499A" w:rsidRPr="00477C80" w:rsidRDefault="00E1499A" w:rsidP="00E1499A">
      <w:pPr>
        <w:shd w:val="clear" w:color="auto" w:fill="FFFFFF"/>
        <w:spacing w:before="331" w:line="326" w:lineRule="exact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- позиции рук </w:t>
      </w:r>
      <w:r w:rsidRPr="00477C8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77C8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77C8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- </w:t>
      </w:r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>перевод рук из позиции в позицию;</w:t>
      </w: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- упражнения для головы: наклоны, повороты, вращения;                                                           -  </w:t>
      </w:r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>упражнения для плечевого пояса: вращение плеч вперед и</w:t>
      </w: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 отдельно и попеременно, </w:t>
      </w:r>
      <w:r w:rsidRPr="00477C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подъем и опускание плеч;                                                                                             - </w:t>
      </w:r>
      <w:r w:rsidRPr="00477C80">
        <w:rPr>
          <w:rFonts w:ascii="Times New Roman" w:eastAsia="Times New Roman" w:hAnsi="Times New Roman" w:cs="Times New Roman"/>
          <w:spacing w:val="-1"/>
          <w:sz w:val="28"/>
          <w:szCs w:val="28"/>
        </w:rPr>
        <w:t>подскоки, прыжки по 6-й позиции, с вытянутым носком;</w:t>
      </w:r>
    </w:p>
    <w:p w:rsidR="00E1499A" w:rsidRPr="00477C80" w:rsidRDefault="00E1499A" w:rsidP="00E1499A">
      <w:pPr>
        <w:widowControl w:val="0"/>
        <w:numPr>
          <w:ilvl w:val="0"/>
          <w:numId w:val="4"/>
        </w:numPr>
        <w:shd w:val="clear" w:color="auto" w:fill="FFFFFF"/>
        <w:tabs>
          <w:tab w:val="left" w:pos="1637"/>
        </w:tabs>
        <w:autoSpaceDE w:val="0"/>
        <w:autoSpaceDN w:val="0"/>
        <w:adjustRightInd w:val="0"/>
        <w:spacing w:after="0" w:line="326" w:lineRule="exact"/>
        <w:ind w:right="1075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упражнения для рук и ног из поз и движений </w:t>
      </w:r>
      <w:proofErr w:type="gramStart"/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>народного  танца</w:t>
      </w:r>
      <w:proofErr w:type="gramEnd"/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; </w:t>
      </w:r>
      <w:r w:rsidRPr="00477C80">
        <w:rPr>
          <w:rFonts w:ascii="Times New Roman" w:eastAsia="Times New Roman" w:hAnsi="Times New Roman" w:cs="Times New Roman"/>
          <w:sz w:val="28"/>
          <w:szCs w:val="28"/>
        </w:rPr>
        <w:t>веревочка, присядка.</w:t>
      </w:r>
    </w:p>
    <w:p w:rsidR="00E1499A" w:rsidRPr="00477C80" w:rsidRDefault="00E1499A" w:rsidP="00E1499A">
      <w:pPr>
        <w:shd w:val="clear" w:color="auto" w:fill="FFFFFF"/>
        <w:spacing w:line="326" w:lineRule="exact"/>
        <w:ind w:right="54"/>
        <w:rPr>
          <w:rFonts w:ascii="Times New Roman" w:eastAsia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 ритмические упражнения: хлопки в ладоши, удар на 3 </w:t>
      </w:r>
      <w:r w:rsidRPr="00477C80">
        <w:rPr>
          <w:rFonts w:ascii="Times New Roman" w:eastAsia="Times New Roman" w:hAnsi="Times New Roman" w:cs="Times New Roman"/>
          <w:sz w:val="28"/>
          <w:szCs w:val="28"/>
        </w:rPr>
        <w:t>приставные шаги вправо и влево;</w:t>
      </w:r>
    </w:p>
    <w:p w:rsidR="00E1499A" w:rsidRPr="00477C80" w:rsidRDefault="00E1499A" w:rsidP="00E1499A">
      <w:pPr>
        <w:shd w:val="clear" w:color="auto" w:fill="FFFFFF"/>
        <w:spacing w:before="331" w:line="326" w:lineRule="exact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- позиции рук </w:t>
      </w:r>
      <w:r w:rsidRPr="00477C8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77C8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77C8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- </w:t>
      </w:r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>перевод рук из позиции в позицию;</w:t>
      </w: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- упражнения для головы: наклоны, повороты, вращения;                                                           -  </w:t>
      </w:r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>упражнения для плечевого пояса: вращение плеч вперед и</w:t>
      </w: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 отдельно и попеременно, подъем и опускание плеч;                                                                                             - </w:t>
      </w:r>
      <w:r w:rsidRPr="00477C80">
        <w:rPr>
          <w:rFonts w:ascii="Times New Roman" w:eastAsia="Times New Roman" w:hAnsi="Times New Roman" w:cs="Times New Roman"/>
          <w:spacing w:val="-1"/>
          <w:sz w:val="28"/>
          <w:szCs w:val="28"/>
        </w:rPr>
        <w:t>подскоки, прыжки по 6-й позиции, с вытянутым носком;</w:t>
      </w:r>
    </w:p>
    <w:p w:rsidR="00E1499A" w:rsidRPr="00477C80" w:rsidRDefault="00E1499A" w:rsidP="00E1499A">
      <w:pPr>
        <w:widowControl w:val="0"/>
        <w:numPr>
          <w:ilvl w:val="0"/>
          <w:numId w:val="4"/>
        </w:numPr>
        <w:shd w:val="clear" w:color="auto" w:fill="FFFFFF"/>
        <w:tabs>
          <w:tab w:val="left" w:pos="1637"/>
        </w:tabs>
        <w:autoSpaceDE w:val="0"/>
        <w:autoSpaceDN w:val="0"/>
        <w:adjustRightInd w:val="0"/>
        <w:spacing w:after="0" w:line="326" w:lineRule="exact"/>
        <w:ind w:right="1075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упражнения для рук и ног из поз и движений </w:t>
      </w:r>
      <w:proofErr w:type="gramStart"/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>народного  танца</w:t>
      </w:r>
      <w:proofErr w:type="gramEnd"/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; </w:t>
      </w:r>
      <w:r w:rsidRPr="00477C80">
        <w:rPr>
          <w:rFonts w:ascii="Times New Roman" w:eastAsia="Times New Roman" w:hAnsi="Times New Roman" w:cs="Times New Roman"/>
          <w:sz w:val="28"/>
          <w:szCs w:val="28"/>
        </w:rPr>
        <w:t>веревочка, присядка.</w:t>
      </w:r>
    </w:p>
    <w:p w:rsidR="00E1499A" w:rsidRPr="00477C80" w:rsidRDefault="00E1499A" w:rsidP="00E1499A">
      <w:pPr>
        <w:shd w:val="clear" w:color="auto" w:fill="FFFFFF"/>
        <w:spacing w:line="326" w:lineRule="exact"/>
        <w:ind w:right="54"/>
        <w:rPr>
          <w:rFonts w:ascii="Times New Roman" w:eastAsia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 ритмические упражнения: хлопки в ладоши, удар на 3 </w:t>
      </w:r>
      <w:r w:rsidR="00477C80">
        <w:rPr>
          <w:rFonts w:ascii="Times New Roman" w:eastAsia="Times New Roman" w:hAnsi="Times New Roman" w:cs="Times New Roman"/>
          <w:sz w:val="28"/>
          <w:szCs w:val="28"/>
        </w:rPr>
        <w:t>приставные шаги вправо и влево</w:t>
      </w:r>
    </w:p>
    <w:p w:rsidR="00E1499A" w:rsidRPr="00477C80" w:rsidRDefault="00E1499A" w:rsidP="00E1499A">
      <w:pPr>
        <w:shd w:val="clear" w:color="auto" w:fill="FFFFFF"/>
        <w:spacing w:before="331" w:line="326" w:lineRule="exact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hAnsi="Times New Roman" w:cs="Times New Roman"/>
          <w:sz w:val="28"/>
          <w:szCs w:val="28"/>
        </w:rPr>
        <w:t xml:space="preserve">2. </w:t>
      </w:r>
      <w:r w:rsidRPr="00477C8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часть.</w:t>
      </w:r>
    </w:p>
    <w:p w:rsidR="00E1499A" w:rsidRPr="00477C80" w:rsidRDefault="00E1499A" w:rsidP="00E1499A">
      <w:pPr>
        <w:shd w:val="clear" w:color="auto" w:fill="FFFFFF"/>
        <w:spacing w:line="326" w:lineRule="exact"/>
        <w:ind w:left="638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>а. Основные танцевальные ходы по кругу:</w:t>
      </w:r>
    </w:p>
    <w:p w:rsidR="00E1499A" w:rsidRPr="00477C80" w:rsidRDefault="00E1499A" w:rsidP="00E1499A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5" w:after="0" w:line="326" w:lineRule="exact"/>
        <w:ind w:left="696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>одинарный ход поджиманием ноги;</w:t>
      </w:r>
    </w:p>
    <w:p w:rsidR="00E1499A" w:rsidRPr="00477C80" w:rsidRDefault="00E1499A" w:rsidP="00E1499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6" w:lineRule="exact"/>
        <w:ind w:left="567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>тройной ход;</w:t>
      </w:r>
    </w:p>
    <w:p w:rsidR="00E1499A" w:rsidRPr="00477C80" w:rsidRDefault="00E1499A" w:rsidP="00E1499A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523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>основной ход кругового танца «</w:t>
      </w:r>
      <w:proofErr w:type="spellStart"/>
      <w:r w:rsidRPr="00477C80">
        <w:rPr>
          <w:rFonts w:ascii="Times New Roman" w:eastAsia="Times New Roman" w:hAnsi="Times New Roman" w:cs="Times New Roman"/>
          <w:sz w:val="28"/>
          <w:szCs w:val="28"/>
        </w:rPr>
        <w:t>сирга</w:t>
      </w:r>
      <w:proofErr w:type="spellEnd"/>
      <w:r w:rsidRPr="00477C80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E1499A" w:rsidRPr="00477C80" w:rsidRDefault="00E1499A" w:rsidP="00E1499A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after="0" w:line="312" w:lineRule="exact"/>
        <w:ind w:left="72" w:right="54" w:firstLine="451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основной ход танцев «</w:t>
      </w:r>
      <w:proofErr w:type="spellStart"/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>симд</w:t>
      </w:r>
      <w:proofErr w:type="spellEnd"/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>», «</w:t>
      </w:r>
      <w:proofErr w:type="spellStart"/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>хонга</w:t>
      </w:r>
      <w:proofErr w:type="spellEnd"/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», «кабардинский» и </w:t>
      </w:r>
      <w:proofErr w:type="spellStart"/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>др</w:t>
      </w:r>
      <w:proofErr w:type="spellEnd"/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; </w:t>
      </w:r>
    </w:p>
    <w:p w:rsidR="00E1499A" w:rsidRPr="00477C80" w:rsidRDefault="00E1499A" w:rsidP="00E1499A">
      <w:pPr>
        <w:shd w:val="clear" w:color="auto" w:fill="FFFFFF"/>
        <w:tabs>
          <w:tab w:val="left" w:pos="878"/>
        </w:tabs>
        <w:spacing w:before="10" w:line="312" w:lineRule="exact"/>
        <w:ind w:left="523" w:right="54"/>
        <w:rPr>
          <w:rFonts w:ascii="Times New Roman" w:eastAsia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77C80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proofErr w:type="gramEnd"/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. Разучивание танцевальных движений кавказских танцев, </w:t>
      </w:r>
    </w:p>
    <w:p w:rsidR="00E1499A" w:rsidRPr="00477C80" w:rsidRDefault="00E1499A" w:rsidP="00E1499A">
      <w:pPr>
        <w:shd w:val="clear" w:color="auto" w:fill="FFFFFF"/>
        <w:tabs>
          <w:tab w:val="left" w:pos="878"/>
        </w:tabs>
        <w:spacing w:before="10" w:line="312" w:lineRule="exact"/>
        <w:ind w:left="523" w:right="54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 с. Постановочная работа.</w:t>
      </w:r>
    </w:p>
    <w:p w:rsidR="00E1499A" w:rsidRPr="00D27E8B" w:rsidRDefault="00E1499A" w:rsidP="00E1499A">
      <w:pPr>
        <w:shd w:val="clear" w:color="auto" w:fill="FFFFFF"/>
        <w:spacing w:before="350"/>
        <w:rPr>
          <w:rFonts w:ascii="Times New Roman" w:hAnsi="Times New Roman" w:cs="Times New Roman"/>
          <w:sz w:val="26"/>
          <w:szCs w:val="26"/>
        </w:rPr>
      </w:pPr>
      <w:r w:rsidRPr="00D27E8B">
        <w:rPr>
          <w:rFonts w:ascii="Times New Roman" w:hAnsi="Times New Roman" w:cs="Times New Roman"/>
          <w:sz w:val="26"/>
          <w:szCs w:val="26"/>
        </w:rPr>
        <w:t xml:space="preserve">3. </w:t>
      </w:r>
      <w:r w:rsidRPr="00D27E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Заключительная часть. </w:t>
      </w:r>
      <w:proofErr w:type="spellStart"/>
      <w:r w:rsidRPr="00D27E8B">
        <w:rPr>
          <w:rFonts w:ascii="Times New Roman" w:eastAsia="Times New Roman" w:hAnsi="Times New Roman" w:cs="Times New Roman"/>
          <w:sz w:val="26"/>
          <w:szCs w:val="26"/>
        </w:rPr>
        <w:t>Танцевально</w:t>
      </w:r>
      <w:proofErr w:type="spellEnd"/>
      <w:r w:rsidRPr="00D27E8B">
        <w:rPr>
          <w:rFonts w:ascii="Times New Roman" w:eastAsia="Times New Roman" w:hAnsi="Times New Roman" w:cs="Times New Roman"/>
          <w:sz w:val="26"/>
          <w:szCs w:val="26"/>
        </w:rPr>
        <w:t xml:space="preserve"> - игровые упражнения.</w:t>
      </w:r>
      <w:r w:rsidRPr="00D27E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D27E8B">
        <w:rPr>
          <w:rFonts w:ascii="Times New Roman" w:eastAsia="Times New Roman" w:hAnsi="Times New Roman" w:cs="Times New Roman"/>
          <w:b/>
          <w:bCs/>
          <w:sz w:val="26"/>
          <w:szCs w:val="26"/>
        </w:rPr>
        <w:t>По окончании обучения по данной программе обучающиеся должны:</w:t>
      </w:r>
    </w:p>
    <w:p w:rsidR="00E1499A" w:rsidRPr="00477C80" w:rsidRDefault="00E1499A" w:rsidP="00E1499A">
      <w:pPr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63" w:after="0" w:line="322" w:lineRule="exact"/>
        <w:ind w:left="398"/>
        <w:rPr>
          <w:rFonts w:ascii="Times New Roman" w:hAnsi="Times New Roman" w:cs="Times New Roman"/>
          <w:sz w:val="32"/>
          <w:szCs w:val="32"/>
        </w:rPr>
      </w:pPr>
      <w:r w:rsidRPr="00477C80">
        <w:rPr>
          <w:rFonts w:ascii="Times New Roman" w:eastAsia="Times New Roman" w:hAnsi="Times New Roman" w:cs="Times New Roman"/>
          <w:spacing w:val="-1"/>
          <w:sz w:val="32"/>
          <w:szCs w:val="32"/>
        </w:rPr>
        <w:t>владеть своим телом (правильная постановка ног, рук, корпуса, головы);</w:t>
      </w:r>
    </w:p>
    <w:p w:rsidR="00E1499A" w:rsidRPr="00477C80" w:rsidRDefault="00E1499A" w:rsidP="00E1499A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22" w:lineRule="exact"/>
        <w:ind w:left="749" w:hanging="350"/>
        <w:rPr>
          <w:rFonts w:ascii="Times New Roman" w:hAnsi="Times New Roman" w:cs="Times New Roman"/>
          <w:sz w:val="32"/>
          <w:szCs w:val="32"/>
        </w:rPr>
      </w:pPr>
      <w:r w:rsidRPr="00477C80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знать основы классического танца, основные элементы движений и ходы </w:t>
      </w:r>
      <w:r w:rsidRPr="00477C80">
        <w:rPr>
          <w:rFonts w:ascii="Times New Roman" w:eastAsia="Times New Roman" w:hAnsi="Times New Roman" w:cs="Times New Roman"/>
          <w:sz w:val="32"/>
          <w:szCs w:val="32"/>
        </w:rPr>
        <w:t>народных танцев, владеть руками в движениях и связках, уметь выполнять этюды народных танцев;</w:t>
      </w:r>
    </w:p>
    <w:p w:rsidR="00E1499A" w:rsidRPr="00477C80" w:rsidRDefault="00E1499A" w:rsidP="00E1499A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322" w:lineRule="exact"/>
        <w:ind w:left="749" w:hanging="350"/>
        <w:rPr>
          <w:rFonts w:ascii="Times New Roman" w:hAnsi="Times New Roman" w:cs="Times New Roman"/>
          <w:sz w:val="32"/>
          <w:szCs w:val="32"/>
        </w:rPr>
      </w:pPr>
      <w:r w:rsidRPr="00477C80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знать все необходимые базовые движения, на основе которых создается </w:t>
      </w:r>
      <w:r w:rsidRPr="00477C80">
        <w:rPr>
          <w:rFonts w:ascii="Times New Roman" w:eastAsia="Times New Roman" w:hAnsi="Times New Roman" w:cs="Times New Roman"/>
          <w:sz w:val="32"/>
          <w:szCs w:val="32"/>
        </w:rPr>
        <w:t>танец, понимать характер и особенности танца, уметь выполнять трюковые движения, движения с вращениями;</w:t>
      </w:r>
    </w:p>
    <w:p w:rsidR="00E1499A" w:rsidRPr="00477C80" w:rsidRDefault="00E1499A" w:rsidP="00E1499A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322" w:lineRule="exact"/>
        <w:ind w:left="749" w:hanging="350"/>
        <w:rPr>
          <w:rFonts w:ascii="Times New Roman" w:hAnsi="Times New Roman" w:cs="Times New Roman"/>
          <w:sz w:val="32"/>
          <w:szCs w:val="32"/>
        </w:rPr>
      </w:pPr>
      <w:r w:rsidRPr="00477C80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знать основы национальной хореографии, уметь исполнять бытовые и </w:t>
      </w:r>
      <w:r w:rsidRPr="00477C80">
        <w:rPr>
          <w:rFonts w:ascii="Times New Roman" w:eastAsia="Times New Roman" w:hAnsi="Times New Roman" w:cs="Times New Roman"/>
          <w:sz w:val="32"/>
          <w:szCs w:val="32"/>
        </w:rPr>
        <w:t>сценические танцы народов Кавказа.</w:t>
      </w:r>
    </w:p>
    <w:p w:rsidR="00E1499A" w:rsidRPr="00477C80" w:rsidRDefault="00E1499A" w:rsidP="00E1499A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E1499A" w:rsidRDefault="00E1499A" w:rsidP="00E1499A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E1499A" w:rsidRDefault="00E1499A" w:rsidP="00E1499A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E1499A" w:rsidRDefault="00E1499A" w:rsidP="00E1499A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73516" w:rsidRDefault="00473516" w:rsidP="00E1499A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E1499A" w:rsidRDefault="00E1499A" w:rsidP="00E1499A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E1499A" w:rsidRPr="00811FD9" w:rsidRDefault="00E1499A" w:rsidP="00E14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b/>
          <w:sz w:val="28"/>
          <w:szCs w:val="28"/>
          <w:shd w:val="clear" w:color="auto" w:fill="FFFFFF"/>
        </w:rPr>
        <w:t>УЧЕБНО-ТЕМАТИЧЕСКИЙ ПЛАН</w:t>
      </w:r>
    </w:p>
    <w:p w:rsidR="00E1499A" w:rsidRDefault="00E1499A" w:rsidP="00E14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b/>
          <w:sz w:val="28"/>
          <w:szCs w:val="28"/>
          <w:shd w:val="clear" w:color="auto" w:fill="FFFFFF"/>
        </w:rPr>
        <w:t>1-го года обучения</w:t>
      </w:r>
    </w:p>
    <w:p w:rsidR="00E1499A" w:rsidRPr="00811FD9" w:rsidRDefault="00E1499A" w:rsidP="00E14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30"/>
        <w:gridCol w:w="5704"/>
        <w:gridCol w:w="1124"/>
        <w:gridCol w:w="1569"/>
        <w:gridCol w:w="948"/>
      </w:tblGrid>
      <w:tr w:rsidR="00E1499A" w:rsidRPr="00410F4C" w:rsidTr="00E1499A">
        <w:trPr>
          <w:trHeight w:val="1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b/>
                <w:sz w:val="28"/>
                <w:szCs w:val="28"/>
              </w:rPr>
              <w:t>Темы занятий и виды деятельности</w:t>
            </w:r>
          </w:p>
        </w:tc>
        <w:tc>
          <w:tcPr>
            <w:tcW w:w="3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1499A" w:rsidRPr="00410F4C" w:rsidTr="00E1499A">
        <w:trPr>
          <w:trHeight w:val="1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499A" w:rsidRPr="00811FD9" w:rsidRDefault="00E1499A" w:rsidP="00E149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499A" w:rsidRPr="00811FD9" w:rsidRDefault="00E1499A" w:rsidP="00E149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дистанц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E1499A" w:rsidRPr="00410F4C" w:rsidTr="00E1499A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Введение в образовательную программу. Организационное занятие. Инструктаж по технике безопасности.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1499A" w:rsidRPr="00410F4C" w:rsidTr="00E1499A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376701" w:rsidRDefault="00E1499A" w:rsidP="00E149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color w:val="000000"/>
                <w:sz w:val="28"/>
                <w:szCs w:val="28"/>
              </w:rPr>
              <w:t>Ритмика, элементы музыкальной грамоты.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40/4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1499A" w:rsidRPr="00410F4C" w:rsidTr="00E1499A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376701" w:rsidRDefault="00E1499A" w:rsidP="00E149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color w:val="000000"/>
                <w:sz w:val="28"/>
                <w:szCs w:val="28"/>
              </w:rPr>
              <w:t>Азбука классического танца.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22/4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E1499A" w:rsidRPr="00410F4C" w:rsidTr="00E1499A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Физическая подготовка на основе движений народного танца.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40/2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1499A" w:rsidRPr="00410F4C" w:rsidTr="00E1499A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376701" w:rsidRDefault="00E1499A" w:rsidP="00E149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Основы народного танца. Составление простейших связок и этюдов.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8/2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1499A" w:rsidRPr="00410F4C" w:rsidTr="00E1499A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376701" w:rsidRDefault="00E1499A" w:rsidP="00E14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11F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Индивидуальные занятия.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1499A" w:rsidRPr="00410F4C" w:rsidTr="00E1499A">
        <w:trPr>
          <w:trHeight w:val="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Всего: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9470E3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0E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9470E3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0E3">
              <w:rPr>
                <w:rFonts w:ascii="Times New Roman" w:hAnsi="Times New Roman"/>
                <w:b/>
                <w:sz w:val="28"/>
                <w:szCs w:val="28"/>
              </w:rPr>
              <w:t>156/12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</w:tbl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Введение в образовательную программу. </w:t>
      </w:r>
    </w:p>
    <w:p w:rsidR="00E1499A" w:rsidRDefault="00E1499A" w:rsidP="00E149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Содержание и форма занятий. Внешний вид воспитанников. Роль подготовки к занятиям.  </w:t>
      </w:r>
      <w:proofErr w:type="gramStart"/>
      <w:r w:rsidRPr="00811F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Дисциплина  во</w:t>
      </w:r>
      <w:proofErr w:type="gramEnd"/>
      <w:r w:rsidRPr="00811F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время  обучения. Взаимоотношения «обучающийся - педагог» и </w:t>
      </w:r>
      <w:proofErr w:type="gramStart"/>
      <w:r w:rsidRPr="00811F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отношения  между</w:t>
      </w:r>
      <w:proofErr w:type="gramEnd"/>
      <w:r w:rsidRPr="00811F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обучающимися.  Подготовка хореографического зала   для занятий. Режим занятий. Беседа о технике безопасности. </w:t>
      </w: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Ритмика, элементы музыкальной грамоты.</w:t>
      </w:r>
    </w:p>
    <w:p w:rsidR="00E1499A" w:rsidRDefault="00E1499A" w:rsidP="00E149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Связь музыки и движения. Понятие «мелодия». Характер мелодии: веселая, грустная, торжественная. Зависимость движения от характера мелодии. Темп музыки. Ускорение и замедление. Музыкальное вступление. Музыкальная фраза. Начало и конец музыкальной фразы. Ритм музыки. Характеристика музыкальных образов. Подбор выразительных движений для создания образа. Самостоятельное использование музыкально-двигательной деятельности в импровизациях.</w:t>
      </w: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Default="00E1499A" w:rsidP="00E149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Азбука классического танца.  </w:t>
      </w:r>
      <w:r w:rsidRPr="00811F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Знакомит с азами классического танца.</w:t>
      </w: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b/>
          <w:sz w:val="28"/>
          <w:szCs w:val="28"/>
          <w:shd w:val="clear" w:color="auto" w:fill="FFFFFF"/>
        </w:rPr>
        <w:t>Физическая подготовка на основе движений народного танца.</w:t>
      </w: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sz w:val="28"/>
          <w:szCs w:val="28"/>
          <w:shd w:val="clear" w:color="auto" w:fill="FFFFFF"/>
        </w:rPr>
        <w:t xml:space="preserve">Раздел включает в себя различные виды танцевальных ходов, дробей, движений, </w:t>
      </w:r>
      <w:proofErr w:type="gramStart"/>
      <w:r w:rsidRPr="00811FD9">
        <w:rPr>
          <w:rFonts w:ascii="Times New Roman" w:hAnsi="Times New Roman"/>
          <w:sz w:val="28"/>
          <w:szCs w:val="28"/>
          <w:shd w:val="clear" w:color="auto" w:fill="FFFFFF"/>
        </w:rPr>
        <w:t xml:space="preserve">вращений,   </w:t>
      </w:r>
      <w:proofErr w:type="gramEnd"/>
      <w:r w:rsidRPr="00811FD9">
        <w:rPr>
          <w:rFonts w:ascii="Times New Roman" w:hAnsi="Times New Roman"/>
          <w:sz w:val="28"/>
          <w:szCs w:val="28"/>
          <w:shd w:val="clear" w:color="auto" w:fill="FFFFFF"/>
        </w:rPr>
        <w:t xml:space="preserve">за основу взяты  движения осетинского танца.   На основе изученных движений, элементов постепенно выстраиваются танцевальные комбинации, которые </w:t>
      </w:r>
      <w:r w:rsidRPr="00811FD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из года в год усложняются движениями рук, наклонами и поворотами корпуса головы, исполняются с продвижением в разных направлениях, комбинируются с другими элементами танца.</w:t>
      </w:r>
    </w:p>
    <w:p w:rsidR="00E1499A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sz w:val="28"/>
          <w:szCs w:val="28"/>
          <w:shd w:val="clear" w:color="auto" w:fill="FFFFFF"/>
        </w:rPr>
        <w:t>Основной задачей раздела является постепенное и последовательное развитие и усложнение техники исполнения, силы и выносливости обучающихся, приобретение навыков и умения передавать характерные особенности того или иного народного танца.</w:t>
      </w:r>
    </w:p>
    <w:p w:rsidR="00E1499A" w:rsidRPr="00811FD9" w:rsidRDefault="00E1499A" w:rsidP="00477C8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Default="00E1499A" w:rsidP="00477C8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b/>
          <w:sz w:val="28"/>
          <w:szCs w:val="28"/>
          <w:shd w:val="clear" w:color="auto" w:fill="FFFFFF"/>
        </w:rPr>
        <w:t>Индивидуальные занятия.</w:t>
      </w:r>
      <w:r w:rsidR="00477C80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Работа</w:t>
      </w:r>
      <w:r w:rsidRPr="00811FD9">
        <w:rPr>
          <w:rFonts w:ascii="Times New Roman" w:hAnsi="Times New Roman"/>
          <w:sz w:val="28"/>
          <w:szCs w:val="28"/>
          <w:shd w:val="clear" w:color="auto" w:fill="FFFFFF"/>
        </w:rPr>
        <w:t xml:space="preserve"> с обучающимися, не усвоившими материал из-за болезни, с вновь прибывшими и с наиболее одарёнными детьми.</w:t>
      </w:r>
    </w:p>
    <w:p w:rsidR="00E1499A" w:rsidRDefault="00E1499A" w:rsidP="00477C80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1499A" w:rsidRDefault="00E1499A" w:rsidP="00477C80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1499A" w:rsidRDefault="00E1499A" w:rsidP="00477C8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b/>
          <w:sz w:val="28"/>
          <w:szCs w:val="28"/>
          <w:shd w:val="clear" w:color="auto" w:fill="FFFFFF"/>
        </w:rPr>
        <w:t>Ожидаемые результаты:</w:t>
      </w:r>
      <w:r w:rsidR="00477C80">
        <w:rPr>
          <w:rFonts w:ascii="Times New Roman" w:hAnsi="Times New Roman"/>
          <w:sz w:val="28"/>
          <w:szCs w:val="28"/>
          <w:shd w:val="clear" w:color="auto" w:fill="FFFFFF"/>
        </w:rPr>
        <w:t xml:space="preserve"> по окончании </w:t>
      </w:r>
      <w:r w:rsidRPr="00811FD9">
        <w:rPr>
          <w:rFonts w:ascii="Times New Roman" w:hAnsi="Times New Roman"/>
          <w:sz w:val="28"/>
          <w:szCs w:val="28"/>
          <w:shd w:val="clear" w:color="auto" w:fill="FFFFFF"/>
        </w:rPr>
        <w:t>первого года обучения   программы по предмету «Основы национальной хореографии» обучающиеся должны</w:t>
      </w:r>
    </w:p>
    <w:p w:rsidR="00E1499A" w:rsidRPr="00802D50" w:rsidRDefault="00E1499A" w:rsidP="00477C8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811FD9" w:rsidRDefault="00E1499A" w:rsidP="00477C8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b/>
          <w:sz w:val="28"/>
          <w:szCs w:val="28"/>
          <w:shd w:val="clear" w:color="auto" w:fill="FFFFFF"/>
        </w:rPr>
        <w:t>Знать:</w:t>
      </w:r>
    </w:p>
    <w:p w:rsidR="00E1499A" w:rsidRPr="00811FD9" w:rsidRDefault="00E1499A" w:rsidP="00477C80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375" w:hanging="360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sz w:val="28"/>
          <w:szCs w:val="28"/>
          <w:shd w:val="clear" w:color="auto" w:fill="FFFFFF"/>
        </w:rPr>
        <w:t>единые требования о правилах поведения в хореографическом зале и в других помещения ЦДОД;</w:t>
      </w:r>
    </w:p>
    <w:p w:rsidR="00E1499A" w:rsidRPr="00811FD9" w:rsidRDefault="00E1499A" w:rsidP="00477C80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375" w:hanging="360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sz w:val="28"/>
          <w:szCs w:val="28"/>
          <w:shd w:val="clear" w:color="auto" w:fill="FFFFFF"/>
        </w:rPr>
        <w:t>требования к внешнему виду на занятиях;</w:t>
      </w:r>
    </w:p>
    <w:p w:rsidR="00E1499A" w:rsidRPr="00811FD9" w:rsidRDefault="00E1499A" w:rsidP="00477C80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375" w:hanging="360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811FD9">
        <w:rPr>
          <w:rFonts w:ascii="Times New Roman" w:hAnsi="Times New Roman"/>
          <w:sz w:val="28"/>
          <w:szCs w:val="28"/>
          <w:shd w:val="clear" w:color="auto" w:fill="FFFFFF"/>
        </w:rPr>
        <w:t>музыкальные  размеры</w:t>
      </w:r>
      <w:proofErr w:type="gramEnd"/>
      <w:r w:rsidRPr="00811FD9">
        <w:rPr>
          <w:rFonts w:ascii="Times New Roman" w:hAnsi="Times New Roman"/>
          <w:sz w:val="28"/>
          <w:szCs w:val="28"/>
          <w:shd w:val="clear" w:color="auto" w:fill="FFFFFF"/>
        </w:rPr>
        <w:t>, темп и характер музыки;</w:t>
      </w:r>
    </w:p>
    <w:p w:rsidR="00E1499A" w:rsidRDefault="00E1499A" w:rsidP="00477C80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375" w:hanging="360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sz w:val="28"/>
          <w:szCs w:val="28"/>
          <w:shd w:val="clear" w:color="auto" w:fill="FFFFFF"/>
        </w:rPr>
        <w:t>хореографическое название изучен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ных элементов.</w:t>
      </w:r>
    </w:p>
    <w:p w:rsidR="00E1499A" w:rsidRPr="00811FD9" w:rsidRDefault="00E1499A" w:rsidP="00E1499A">
      <w:pPr>
        <w:tabs>
          <w:tab w:val="left" w:pos="720"/>
        </w:tabs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b/>
          <w:sz w:val="28"/>
          <w:szCs w:val="28"/>
          <w:shd w:val="clear" w:color="auto" w:fill="FFFFFF"/>
        </w:rPr>
        <w:t>Владеть:</w:t>
      </w:r>
    </w:p>
    <w:p w:rsidR="00E1499A" w:rsidRDefault="00E1499A" w:rsidP="00E1499A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375" w:hanging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sz w:val="28"/>
          <w:szCs w:val="28"/>
          <w:shd w:val="clear" w:color="auto" w:fill="FFFFFF"/>
        </w:rPr>
        <w:t>хореографической памятью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1499A" w:rsidRDefault="00E1499A" w:rsidP="00E1499A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375" w:hanging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5E1A">
        <w:rPr>
          <w:rFonts w:ascii="Times New Roman" w:hAnsi="Times New Roman"/>
          <w:sz w:val="28"/>
          <w:szCs w:val="28"/>
          <w:shd w:val="clear" w:color="auto" w:fill="FFFFFF"/>
        </w:rPr>
        <w:t>техникой правильного дыхания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1499A" w:rsidRDefault="00E1499A" w:rsidP="00E1499A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375" w:hanging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5E1A">
        <w:rPr>
          <w:rFonts w:ascii="Times New Roman" w:hAnsi="Times New Roman"/>
          <w:sz w:val="28"/>
          <w:szCs w:val="28"/>
          <w:shd w:val="clear" w:color="auto" w:fill="FFFFFF"/>
        </w:rPr>
        <w:t>основными движениями (бег, ходьба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прыжки). </w:t>
      </w:r>
    </w:p>
    <w:p w:rsidR="00E1499A" w:rsidRDefault="00E1499A" w:rsidP="00E149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1499A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b/>
          <w:sz w:val="28"/>
          <w:szCs w:val="28"/>
          <w:shd w:val="clear" w:color="auto" w:fill="FFFFFF"/>
        </w:rPr>
        <w:t>Уметь:</w:t>
      </w:r>
    </w:p>
    <w:p w:rsidR="00E1499A" w:rsidRDefault="00E1499A" w:rsidP="00E1499A">
      <w:pPr>
        <w:pStyle w:val="a5"/>
        <w:numPr>
          <w:ilvl w:val="0"/>
          <w:numId w:val="18"/>
        </w:numPr>
        <w:spacing w:after="0" w:line="240" w:lineRule="auto"/>
        <w:ind w:left="142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sz w:val="28"/>
          <w:szCs w:val="28"/>
          <w:shd w:val="clear" w:color="auto" w:fill="FFFFFF"/>
        </w:rPr>
        <w:t>владеть корпусом во время исполнения движения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1499A" w:rsidRPr="0025346F" w:rsidRDefault="00E1499A" w:rsidP="00E1499A">
      <w:pPr>
        <w:pStyle w:val="a5"/>
        <w:numPr>
          <w:ilvl w:val="0"/>
          <w:numId w:val="18"/>
        </w:numPr>
        <w:spacing w:after="0" w:line="240" w:lineRule="auto"/>
        <w:ind w:left="142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25346F">
        <w:rPr>
          <w:rFonts w:ascii="Times New Roman" w:hAnsi="Times New Roman"/>
          <w:sz w:val="28"/>
          <w:szCs w:val="28"/>
          <w:shd w:val="clear" w:color="auto" w:fill="FFFFFF"/>
        </w:rPr>
        <w:t>слушать объяснения педагога;</w:t>
      </w:r>
    </w:p>
    <w:p w:rsidR="00E1499A" w:rsidRPr="0025346F" w:rsidRDefault="00E1499A" w:rsidP="00E1499A">
      <w:pPr>
        <w:pStyle w:val="a5"/>
        <w:numPr>
          <w:ilvl w:val="0"/>
          <w:numId w:val="18"/>
        </w:numPr>
        <w:tabs>
          <w:tab w:val="left" w:pos="720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346F">
        <w:rPr>
          <w:rFonts w:ascii="Times New Roman" w:hAnsi="Times New Roman"/>
          <w:sz w:val="28"/>
          <w:szCs w:val="28"/>
          <w:shd w:val="clear" w:color="auto" w:fill="FFFFFF"/>
        </w:rPr>
        <w:t>ориентироваться в пространстве;</w:t>
      </w:r>
    </w:p>
    <w:p w:rsidR="00E1499A" w:rsidRPr="0025346F" w:rsidRDefault="00E1499A" w:rsidP="00E1499A">
      <w:pPr>
        <w:pStyle w:val="a5"/>
        <w:numPr>
          <w:ilvl w:val="0"/>
          <w:numId w:val="18"/>
        </w:numPr>
        <w:tabs>
          <w:tab w:val="left" w:pos="720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346F">
        <w:rPr>
          <w:rFonts w:ascii="Times New Roman" w:hAnsi="Times New Roman"/>
          <w:sz w:val="28"/>
          <w:szCs w:val="28"/>
          <w:shd w:val="clear" w:color="auto" w:fill="FFFFFF"/>
        </w:rPr>
        <w:t>координировать свои движения.</w:t>
      </w: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DD22F3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811FD9" w:rsidRDefault="00E1499A" w:rsidP="00E1499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b/>
          <w:sz w:val="28"/>
          <w:szCs w:val="28"/>
          <w:shd w:val="clear" w:color="auto" w:fill="FFFFFF"/>
        </w:rPr>
        <w:t>УЧЕБНО-ТЕМАТИЧЕСКИЙ ПЛАН</w:t>
      </w:r>
    </w:p>
    <w:p w:rsidR="00E1499A" w:rsidRDefault="00E1499A" w:rsidP="00E1499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b/>
          <w:sz w:val="28"/>
          <w:szCs w:val="28"/>
          <w:shd w:val="clear" w:color="auto" w:fill="FFFFFF"/>
        </w:rPr>
        <w:t>2-го года обучения</w:t>
      </w:r>
    </w:p>
    <w:p w:rsidR="00E1499A" w:rsidRPr="00811FD9" w:rsidRDefault="00E1499A" w:rsidP="00E1499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30"/>
        <w:gridCol w:w="5704"/>
        <w:gridCol w:w="1124"/>
        <w:gridCol w:w="1569"/>
        <w:gridCol w:w="948"/>
      </w:tblGrid>
      <w:tr w:rsidR="00E1499A" w:rsidRPr="00410F4C" w:rsidTr="00E1499A">
        <w:trPr>
          <w:trHeight w:val="1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b/>
                <w:sz w:val="28"/>
                <w:szCs w:val="28"/>
              </w:rPr>
              <w:t>Темы занятий и виды деятельности</w:t>
            </w:r>
          </w:p>
        </w:tc>
        <w:tc>
          <w:tcPr>
            <w:tcW w:w="3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1499A" w:rsidRPr="00410F4C" w:rsidTr="00E1499A">
        <w:trPr>
          <w:trHeight w:val="1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499A" w:rsidRPr="00811FD9" w:rsidRDefault="00E1499A" w:rsidP="00E149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499A" w:rsidRPr="00811FD9" w:rsidRDefault="00E1499A" w:rsidP="00E149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дистанц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E1499A" w:rsidRPr="00410F4C" w:rsidTr="00E1499A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Введение в образовательную программу. Организационное занятие. Инструктаж по технике безопасности.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1499A" w:rsidRPr="00410F4C" w:rsidTr="00E1499A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2C1607" w:rsidRDefault="00E1499A" w:rsidP="00E149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color w:val="000000"/>
                <w:sz w:val="28"/>
                <w:szCs w:val="28"/>
              </w:rPr>
              <w:t>Азбука классического танца.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477C80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1499A">
              <w:rPr>
                <w:rFonts w:ascii="Times New Roman" w:hAnsi="Times New Roman"/>
                <w:sz w:val="28"/>
                <w:szCs w:val="28"/>
              </w:rPr>
              <w:t>4/4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477C80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149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1499A" w:rsidRPr="00410F4C" w:rsidTr="00E1499A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2C1607" w:rsidRDefault="00E1499A" w:rsidP="00E149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Физическая подготовка на основе движений народного танца.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477C80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1499A">
              <w:rPr>
                <w:rFonts w:ascii="Times New Roman" w:hAnsi="Times New Roman"/>
                <w:sz w:val="28"/>
                <w:szCs w:val="28"/>
              </w:rPr>
              <w:t>/4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477C80" w:rsidP="00477C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E1499A" w:rsidRPr="00410F4C" w:rsidTr="00E1499A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 xml:space="preserve">Основы народного танца (основные  элементы движения, ходы народного танца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477C80" w:rsidP="00477C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E1499A">
              <w:rPr>
                <w:rFonts w:ascii="Times New Roman" w:hAnsi="Times New Roman"/>
                <w:sz w:val="28"/>
                <w:szCs w:val="28"/>
              </w:rPr>
              <w:t>/2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477C80" w:rsidP="00477C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1499A" w:rsidRPr="00410F4C" w:rsidTr="00E1499A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2C1607" w:rsidRDefault="00E1499A" w:rsidP="00E149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простейших связок и этюдов народных танцев.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477C80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E1499A">
              <w:rPr>
                <w:rFonts w:ascii="Times New Roman" w:hAnsi="Times New Roman"/>
                <w:sz w:val="28"/>
                <w:szCs w:val="28"/>
              </w:rPr>
              <w:t>/2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477C80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1499A" w:rsidRPr="00410F4C" w:rsidTr="00E1499A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2C1607" w:rsidRDefault="00E1499A" w:rsidP="00E149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11F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Постановка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477C80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1499A" w:rsidRPr="00410F4C" w:rsidTr="00E1499A"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2C1607" w:rsidRDefault="00E1499A" w:rsidP="00E149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Индивидуальные занятия.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1499A" w:rsidRPr="00410F4C" w:rsidTr="00E1499A">
        <w:trPr>
          <w:trHeight w:val="1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E1499A" w:rsidP="00E1499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1FD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Всего: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E6008F" w:rsidRDefault="00E1499A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8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E6008F" w:rsidRDefault="00477C80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  <w:r w:rsidR="00E1499A" w:rsidRPr="00E6008F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9A" w:rsidRPr="00410F4C" w:rsidRDefault="00477C80" w:rsidP="00E149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</w:tr>
    </w:tbl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1499A" w:rsidRPr="00346173" w:rsidRDefault="00E1499A" w:rsidP="00E149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461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Введение в образовательную программу. </w:t>
      </w:r>
    </w:p>
    <w:p w:rsidR="00E1499A" w:rsidRDefault="00E1499A" w:rsidP="00E149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70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Знакомство с хореографией, как с видом искусства, с правилами поведения в хореографическом зале и форма одежды. Содержание и форма занятий.   Взаимоотношения «обучающийся - педагог» и </w:t>
      </w:r>
      <w:proofErr w:type="gramStart"/>
      <w:r w:rsidRPr="00B970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отношения  между</w:t>
      </w:r>
      <w:proofErr w:type="gramEnd"/>
      <w:r w:rsidRPr="00B970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обучающимися.  Подготовка хореографического зала   для занятий. Режим занятий. Беседа о технике безопасности. </w:t>
      </w:r>
    </w:p>
    <w:p w:rsidR="00E1499A" w:rsidRPr="00B97031" w:rsidRDefault="00E1499A" w:rsidP="00E1499A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1499A" w:rsidRDefault="00E1499A" w:rsidP="00E14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61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Азбука классического танца.  </w:t>
      </w:r>
      <w:r w:rsidRPr="003461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Знакомит с азами классического танца, развивает музыкальность и пластичность. </w:t>
      </w:r>
    </w:p>
    <w:p w:rsidR="00E1499A" w:rsidRPr="00346173" w:rsidRDefault="00E1499A" w:rsidP="00E1499A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1499A" w:rsidRPr="00346173" w:rsidRDefault="00E1499A" w:rsidP="00E1499A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46173">
        <w:rPr>
          <w:rFonts w:ascii="Times New Roman" w:hAnsi="Times New Roman"/>
          <w:b/>
          <w:sz w:val="28"/>
          <w:szCs w:val="28"/>
          <w:shd w:val="clear" w:color="auto" w:fill="FFFFFF"/>
        </w:rPr>
        <w:t>Физическая подготовка на основе движений народного танца.</w:t>
      </w:r>
    </w:p>
    <w:p w:rsidR="00E1499A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sz w:val="28"/>
          <w:szCs w:val="28"/>
          <w:shd w:val="clear" w:color="auto" w:fill="FFFFFF"/>
        </w:rPr>
        <w:t>Повторяются все изученные движения в различных сочетаниях.  Темп нарастает.</w:t>
      </w:r>
    </w:p>
    <w:p w:rsidR="00E1499A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A52980" w:rsidRDefault="00E1499A" w:rsidP="00E149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46173">
        <w:rPr>
          <w:rFonts w:ascii="Times New Roman" w:hAnsi="Times New Roman"/>
          <w:b/>
          <w:sz w:val="28"/>
          <w:szCs w:val="28"/>
          <w:shd w:val="clear" w:color="auto" w:fill="FFFFFF"/>
        </w:rPr>
        <w:t>Основы народного танца (</w:t>
      </w:r>
      <w:proofErr w:type="gramStart"/>
      <w:r w:rsidRPr="00346173">
        <w:rPr>
          <w:rFonts w:ascii="Times New Roman" w:hAnsi="Times New Roman"/>
          <w:b/>
          <w:sz w:val="28"/>
          <w:szCs w:val="28"/>
          <w:shd w:val="clear" w:color="auto" w:fill="FFFFFF"/>
        </w:rPr>
        <w:t>основные  элементы</w:t>
      </w:r>
      <w:proofErr w:type="gramEnd"/>
      <w:r w:rsidRPr="0034617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движения, ходы народного танца).    </w:t>
      </w:r>
    </w:p>
    <w:p w:rsidR="00E1499A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sz w:val="28"/>
          <w:szCs w:val="28"/>
          <w:shd w:val="clear" w:color="auto" w:fill="FFFFFF"/>
        </w:rPr>
        <w:t>Новые движения вводятся постепенно. Координация движения усложняется.</w:t>
      </w: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346173" w:rsidRDefault="00E1499A" w:rsidP="00E149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61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Составление простейших связок и этюдов народных танцев</w:t>
      </w:r>
      <w:r w:rsidRPr="003461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E1499A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sz w:val="28"/>
          <w:szCs w:val="28"/>
          <w:shd w:val="clear" w:color="auto" w:fill="FFFFFF"/>
        </w:rPr>
        <w:t>Соединение танцевальных движений в этюды.</w:t>
      </w:r>
    </w:p>
    <w:p w:rsidR="00E1499A" w:rsidRPr="00811FD9" w:rsidRDefault="00E1499A" w:rsidP="00E149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1499A" w:rsidRDefault="00E1499A" w:rsidP="00E149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4617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Постановка танца.  </w:t>
      </w:r>
      <w:r w:rsidRPr="00346173">
        <w:rPr>
          <w:rFonts w:ascii="Times New Roman" w:hAnsi="Times New Roman"/>
          <w:sz w:val="28"/>
          <w:szCs w:val="28"/>
          <w:shd w:val="clear" w:color="auto" w:fill="FFFFFF"/>
        </w:rPr>
        <w:t>Знакомство с композицией танца.</w:t>
      </w:r>
    </w:p>
    <w:p w:rsidR="00E1499A" w:rsidRPr="00346173" w:rsidRDefault="00E1499A" w:rsidP="00477C80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1499A" w:rsidRPr="00FF1D61" w:rsidRDefault="00E1499A" w:rsidP="00477C8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46173">
        <w:rPr>
          <w:rFonts w:ascii="Times New Roman" w:hAnsi="Times New Roman"/>
          <w:b/>
          <w:sz w:val="28"/>
          <w:szCs w:val="28"/>
          <w:shd w:val="clear" w:color="auto" w:fill="FFFFFF"/>
        </w:rPr>
        <w:t>Индивидуальные занятия.</w:t>
      </w:r>
      <w:r w:rsidRPr="003461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46173">
        <w:rPr>
          <w:rFonts w:ascii="Times New Roman" w:hAnsi="Times New Roman"/>
          <w:sz w:val="28"/>
          <w:szCs w:val="28"/>
          <w:shd w:val="clear" w:color="auto" w:fill="FFFFFF"/>
        </w:rPr>
        <w:t>Работа  с</w:t>
      </w:r>
      <w:proofErr w:type="gramEnd"/>
      <w:r w:rsidRPr="00346173"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обучающимися, не усвоившими материал.</w:t>
      </w:r>
    </w:p>
    <w:p w:rsidR="00E1499A" w:rsidRDefault="00E1499A" w:rsidP="00477C8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b/>
          <w:sz w:val="28"/>
          <w:szCs w:val="28"/>
          <w:shd w:val="clear" w:color="auto" w:fill="FFFFFF"/>
        </w:rPr>
        <w:t>Ожидаемые результаты:</w:t>
      </w:r>
      <w:r w:rsidRPr="00811FD9">
        <w:rPr>
          <w:rFonts w:ascii="Times New Roman" w:hAnsi="Times New Roman"/>
          <w:sz w:val="28"/>
          <w:szCs w:val="28"/>
          <w:shd w:val="clear" w:color="auto" w:fill="FFFFFF"/>
        </w:rPr>
        <w:t xml:space="preserve"> по </w:t>
      </w:r>
      <w:proofErr w:type="gramStart"/>
      <w:r w:rsidRPr="00811FD9">
        <w:rPr>
          <w:rFonts w:ascii="Times New Roman" w:hAnsi="Times New Roman"/>
          <w:sz w:val="28"/>
          <w:szCs w:val="28"/>
          <w:shd w:val="clear" w:color="auto" w:fill="FFFFFF"/>
        </w:rPr>
        <w:t>окончании  второго</w:t>
      </w:r>
      <w:proofErr w:type="gramEnd"/>
      <w:r w:rsidRPr="00811FD9">
        <w:rPr>
          <w:rFonts w:ascii="Times New Roman" w:hAnsi="Times New Roman"/>
          <w:sz w:val="28"/>
          <w:szCs w:val="28"/>
          <w:shd w:val="clear" w:color="auto" w:fill="FFFFFF"/>
        </w:rPr>
        <w:t xml:space="preserve"> года обучения   программы по предмету «Основы национальной хореографии» обучающиеся должны</w:t>
      </w:r>
    </w:p>
    <w:p w:rsidR="00E1499A" w:rsidRPr="00811FD9" w:rsidRDefault="00E1499A" w:rsidP="00477C8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811FD9" w:rsidRDefault="00E1499A" w:rsidP="00477C8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b/>
          <w:sz w:val="28"/>
          <w:szCs w:val="28"/>
          <w:shd w:val="clear" w:color="auto" w:fill="FFFFFF"/>
        </w:rPr>
        <w:t>Знать:</w:t>
      </w:r>
    </w:p>
    <w:p w:rsidR="00E1499A" w:rsidRPr="00811FD9" w:rsidRDefault="00E1499A" w:rsidP="00477C80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375" w:hanging="360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sz w:val="28"/>
          <w:szCs w:val="28"/>
          <w:shd w:val="clear" w:color="auto" w:fill="FFFFFF"/>
        </w:rPr>
        <w:t>изучение танцевальных движений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1499A" w:rsidRDefault="00E1499A" w:rsidP="00477C80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375" w:hanging="360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sz w:val="28"/>
          <w:szCs w:val="28"/>
          <w:shd w:val="clear" w:color="auto" w:fill="FFFFFF"/>
        </w:rPr>
        <w:t>соединение движений в танцевальные этюды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1499A" w:rsidRPr="00811FD9" w:rsidRDefault="00E1499A" w:rsidP="00477C80">
      <w:pPr>
        <w:tabs>
          <w:tab w:val="left" w:pos="720"/>
        </w:tabs>
        <w:spacing w:after="0" w:line="240" w:lineRule="auto"/>
        <w:ind w:left="37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Pr="00811FD9" w:rsidRDefault="00E1499A" w:rsidP="00477C8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b/>
          <w:sz w:val="28"/>
          <w:szCs w:val="28"/>
          <w:shd w:val="clear" w:color="auto" w:fill="FFFFFF"/>
        </w:rPr>
        <w:t>Владеть:</w:t>
      </w:r>
    </w:p>
    <w:p w:rsidR="00E1499A" w:rsidRPr="00811FD9" w:rsidRDefault="00E1499A" w:rsidP="00477C80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375" w:hanging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хореографической памятью.</w:t>
      </w:r>
    </w:p>
    <w:p w:rsidR="00E1499A" w:rsidRDefault="00E1499A" w:rsidP="00477C80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1499A" w:rsidRPr="00811FD9" w:rsidRDefault="00E1499A" w:rsidP="00477C8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b/>
          <w:sz w:val="28"/>
          <w:szCs w:val="28"/>
          <w:shd w:val="clear" w:color="auto" w:fill="FFFFFF"/>
        </w:rPr>
        <w:t>Уметь:</w:t>
      </w:r>
    </w:p>
    <w:p w:rsidR="00E1499A" w:rsidRPr="00811FD9" w:rsidRDefault="00E1499A" w:rsidP="00477C80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375" w:hanging="360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sz w:val="28"/>
          <w:szCs w:val="28"/>
          <w:shd w:val="clear" w:color="auto" w:fill="FFFFFF"/>
        </w:rPr>
        <w:t>выполнять движения в ускоренном темпе;</w:t>
      </w:r>
    </w:p>
    <w:p w:rsidR="00E1499A" w:rsidRPr="00811FD9" w:rsidRDefault="00E1499A" w:rsidP="00477C80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375" w:hanging="360"/>
        <w:rPr>
          <w:rFonts w:ascii="Times New Roman" w:hAnsi="Times New Roman"/>
          <w:sz w:val="28"/>
          <w:szCs w:val="28"/>
          <w:shd w:val="clear" w:color="auto" w:fill="FFFFFF"/>
        </w:rPr>
      </w:pPr>
      <w:r w:rsidRPr="00811FD9">
        <w:rPr>
          <w:rFonts w:ascii="Times New Roman" w:hAnsi="Times New Roman"/>
          <w:sz w:val="28"/>
          <w:szCs w:val="28"/>
          <w:shd w:val="clear" w:color="auto" w:fill="FFFFFF"/>
        </w:rPr>
        <w:t>согласовывать движения корпуса, рук и ног.</w:t>
      </w:r>
    </w:p>
    <w:p w:rsidR="00E1499A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Default="00E1499A" w:rsidP="00E149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499A" w:rsidRDefault="00E1499A" w:rsidP="00E1499A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E1499A" w:rsidRDefault="00E1499A" w:rsidP="00E1499A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E1499A" w:rsidRPr="00E1499A" w:rsidRDefault="00E1499A" w:rsidP="00E1499A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322" w:lineRule="exact"/>
        <w:rPr>
          <w:rFonts w:ascii="Times New Roman" w:hAnsi="Times New Roman" w:cs="Times New Roman"/>
          <w:sz w:val="26"/>
          <w:szCs w:val="26"/>
        </w:rPr>
        <w:sectPr w:rsidR="00E1499A" w:rsidRPr="00E1499A" w:rsidSect="00E1499A">
          <w:type w:val="continuous"/>
          <w:pgSz w:w="11909" w:h="16834"/>
          <w:pgMar w:top="866" w:right="569" w:bottom="360" w:left="993" w:header="720" w:footer="720" w:gutter="0"/>
          <w:cols w:space="60"/>
          <w:noEndnote/>
        </w:sectPr>
      </w:pPr>
    </w:p>
    <w:p w:rsidR="00E1499A" w:rsidRPr="00E1499A" w:rsidRDefault="00E1499A" w:rsidP="00E1499A">
      <w:pPr>
        <w:shd w:val="clear" w:color="auto" w:fill="FFFFFF"/>
        <w:spacing w:after="0" w:line="240" w:lineRule="auto"/>
        <w:rPr>
          <w:rFonts w:ascii="Times New Roman" w:eastAsia="ESHVS+RobotoCondensed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ESHVS+RobotoCondensed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 xml:space="preserve">          </w:t>
      </w:r>
      <w:r w:rsidRPr="00E1499A">
        <w:rPr>
          <w:rFonts w:ascii="Times New Roman" w:eastAsia="ESHVS+RobotoCondensed" w:hAnsi="Times New Roman" w:cs="Times New Roman"/>
          <w:b/>
          <w:bCs/>
          <w:color w:val="000000"/>
          <w:spacing w:val="-3"/>
          <w:sz w:val="28"/>
          <w:szCs w:val="28"/>
        </w:rPr>
        <w:t xml:space="preserve">     II. К</w:t>
      </w:r>
      <w:r w:rsidRPr="00E1499A">
        <w:rPr>
          <w:rFonts w:ascii="Times New Roman" w:eastAsia="ESHVS+RobotoCondensed" w:hAnsi="Times New Roman" w:cs="Times New Roman"/>
          <w:b/>
          <w:bCs/>
          <w:color w:val="000000"/>
          <w:sz w:val="28"/>
          <w:szCs w:val="28"/>
        </w:rPr>
        <w:t>омпле</w:t>
      </w:r>
      <w:r w:rsidRPr="00E1499A">
        <w:rPr>
          <w:rFonts w:ascii="Times New Roman" w:eastAsia="ESHVS+RobotoCondensed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E1499A">
        <w:rPr>
          <w:rFonts w:ascii="Times New Roman" w:eastAsia="ESHVS+RobotoCondensed" w:hAnsi="Times New Roman" w:cs="Times New Roman"/>
          <w:b/>
          <w:bCs/>
          <w:color w:val="000000"/>
          <w:sz w:val="28"/>
          <w:szCs w:val="28"/>
        </w:rPr>
        <w:t xml:space="preserve">с организационно </w:t>
      </w:r>
      <w:r w:rsidRPr="00E1499A">
        <w:rPr>
          <w:rFonts w:ascii="Times New Roman" w:eastAsia="ESHVS+RobotoCondensed" w:hAnsi="Times New Roman" w:cs="Times New Roman"/>
          <w:b/>
          <w:bCs/>
          <w:color w:val="000000"/>
          <w:w w:val="99"/>
          <w:sz w:val="28"/>
          <w:szCs w:val="28"/>
        </w:rPr>
        <w:t xml:space="preserve">– </w:t>
      </w:r>
      <w:r w:rsidRPr="00E1499A">
        <w:rPr>
          <w:rFonts w:ascii="Times New Roman" w:eastAsia="ESHVS+RobotoCondensed" w:hAnsi="Times New Roman" w:cs="Times New Roman"/>
          <w:b/>
          <w:bCs/>
          <w:color w:val="000000"/>
          <w:sz w:val="28"/>
          <w:szCs w:val="28"/>
        </w:rPr>
        <w:t xml:space="preserve">педагогических </w:t>
      </w:r>
      <w:r w:rsidRPr="00E1499A">
        <w:rPr>
          <w:rFonts w:ascii="Times New Roman" w:eastAsia="ESHVS+RobotoCondensed" w:hAnsi="Times New Roman" w:cs="Times New Roman"/>
          <w:b/>
          <w:bCs/>
          <w:color w:val="000000"/>
          <w:spacing w:val="-1"/>
          <w:w w:val="99"/>
          <w:sz w:val="28"/>
          <w:szCs w:val="28"/>
        </w:rPr>
        <w:t>у</w:t>
      </w:r>
      <w:r w:rsidRPr="00E1499A">
        <w:rPr>
          <w:rFonts w:ascii="Times New Roman" w:eastAsia="ESHVS+RobotoCondensed" w:hAnsi="Times New Roman" w:cs="Times New Roman"/>
          <w:b/>
          <w:bCs/>
          <w:color w:val="000000"/>
          <w:sz w:val="28"/>
          <w:szCs w:val="28"/>
        </w:rPr>
        <w:t>словий</w:t>
      </w:r>
    </w:p>
    <w:p w:rsidR="00E1499A" w:rsidRPr="00E1499A" w:rsidRDefault="00E1499A" w:rsidP="00E149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99A" w:rsidRPr="00E1499A" w:rsidRDefault="00E1499A" w:rsidP="00E149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2.1. Календарный учебный график </w:t>
      </w:r>
    </w:p>
    <w:p w:rsidR="00E1499A" w:rsidRPr="00E1499A" w:rsidRDefault="00E1499A" w:rsidP="00E1499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Режим организации занятий по данной дополнительной общеобразовательной программе определяется календарным учебным графиком и соответствует нормам, утвержденным </w:t>
      </w:r>
      <w:r w:rsidRPr="00E1499A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2.4.3648-20 «Санитарно-эпидемиологические требования к организациям воспитания и обучения, отдыха и оздоровления» (утверждено постановлением Главного государственного санитарного врача РФ от 28.09.2020 № 28);</w:t>
      </w:r>
    </w:p>
    <w:p w:rsidR="00E1499A" w:rsidRPr="00E1499A" w:rsidRDefault="00E1499A" w:rsidP="00E1499A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811"/>
        <w:gridCol w:w="2744"/>
        <w:gridCol w:w="406"/>
        <w:gridCol w:w="3384"/>
      </w:tblGrid>
      <w:tr w:rsidR="00E1499A" w:rsidRPr="00B86D77" w:rsidTr="00E1499A">
        <w:tc>
          <w:tcPr>
            <w:tcW w:w="2812" w:type="dxa"/>
          </w:tcPr>
          <w:p w:rsidR="00E1499A" w:rsidRPr="00B86D77" w:rsidRDefault="00E1499A" w:rsidP="00E149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6D77">
              <w:rPr>
                <w:rFonts w:ascii="Times New Roman" w:hAnsi="Times New Roman"/>
                <w:b/>
                <w:sz w:val="28"/>
                <w:szCs w:val="28"/>
              </w:rPr>
              <w:t>Года обучения</w:t>
            </w:r>
          </w:p>
        </w:tc>
        <w:tc>
          <w:tcPr>
            <w:tcW w:w="2825" w:type="dxa"/>
          </w:tcPr>
          <w:p w:rsidR="00E1499A" w:rsidRPr="00B86D77" w:rsidRDefault="00E1499A" w:rsidP="00E149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D77">
              <w:rPr>
                <w:rFonts w:ascii="Times New Roman" w:hAnsi="Times New Roman"/>
                <w:b/>
                <w:sz w:val="28"/>
                <w:szCs w:val="28"/>
              </w:rPr>
              <w:t>1 год обучения</w:t>
            </w:r>
          </w:p>
        </w:tc>
        <w:tc>
          <w:tcPr>
            <w:tcW w:w="3934" w:type="dxa"/>
            <w:gridSpan w:val="2"/>
          </w:tcPr>
          <w:p w:rsidR="00E1499A" w:rsidRPr="00B86D77" w:rsidRDefault="00E1499A" w:rsidP="00E149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D77">
              <w:rPr>
                <w:rFonts w:ascii="Times New Roman" w:hAnsi="Times New Roman"/>
                <w:b/>
                <w:sz w:val="28"/>
                <w:szCs w:val="28"/>
              </w:rPr>
              <w:t>2 год обучения</w:t>
            </w:r>
          </w:p>
        </w:tc>
      </w:tr>
      <w:tr w:rsidR="00E1499A" w:rsidRPr="00C33C3D" w:rsidTr="00E1499A">
        <w:tc>
          <w:tcPr>
            <w:tcW w:w="2812" w:type="dxa"/>
          </w:tcPr>
          <w:p w:rsidR="00E1499A" w:rsidRPr="00B86D77" w:rsidRDefault="00E1499A" w:rsidP="00E149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6D77">
              <w:rPr>
                <w:rFonts w:ascii="Times New Roman" w:hAnsi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6759" w:type="dxa"/>
            <w:gridSpan w:val="3"/>
            <w:vAlign w:val="center"/>
          </w:tcPr>
          <w:p w:rsidR="00E1499A" w:rsidRPr="00C33C3D" w:rsidRDefault="00E1499A" w:rsidP="00477C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C3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77C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33C3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77C80">
              <w:rPr>
                <w:rFonts w:ascii="Times New Roman" w:hAnsi="Times New Roman"/>
                <w:b/>
                <w:sz w:val="28"/>
                <w:szCs w:val="28"/>
              </w:rPr>
              <w:t xml:space="preserve"> 09.</w:t>
            </w:r>
            <w:r w:rsidRPr="00C33C3D">
              <w:rPr>
                <w:rFonts w:ascii="Times New Roman" w:hAnsi="Times New Roman"/>
                <w:b/>
                <w:sz w:val="28"/>
                <w:szCs w:val="28"/>
              </w:rPr>
              <w:t>.2023 года</w:t>
            </w:r>
          </w:p>
        </w:tc>
      </w:tr>
      <w:tr w:rsidR="00E1499A" w:rsidRPr="00C33C3D" w:rsidTr="00E1499A">
        <w:tc>
          <w:tcPr>
            <w:tcW w:w="2812" w:type="dxa"/>
          </w:tcPr>
          <w:p w:rsidR="00E1499A" w:rsidRPr="00C33C3D" w:rsidRDefault="00E1499A" w:rsidP="00E149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33C3D">
              <w:rPr>
                <w:rFonts w:ascii="Times New Roman" w:hAnsi="Times New Roman"/>
                <w:b/>
                <w:sz w:val="28"/>
                <w:szCs w:val="28"/>
              </w:rPr>
              <w:t>Окончание учебного года</w:t>
            </w:r>
          </w:p>
        </w:tc>
        <w:tc>
          <w:tcPr>
            <w:tcW w:w="6759" w:type="dxa"/>
            <w:gridSpan w:val="3"/>
          </w:tcPr>
          <w:p w:rsidR="00E1499A" w:rsidRPr="00C33C3D" w:rsidRDefault="00E1499A" w:rsidP="00E149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C3D">
              <w:rPr>
                <w:rFonts w:ascii="Times New Roman" w:hAnsi="Times New Roman"/>
                <w:b/>
                <w:sz w:val="28"/>
                <w:szCs w:val="28"/>
              </w:rPr>
              <w:t>30.06.2024 года</w:t>
            </w:r>
          </w:p>
        </w:tc>
      </w:tr>
      <w:tr w:rsidR="00E1499A" w:rsidRPr="00C33C3D" w:rsidTr="00E1499A">
        <w:tc>
          <w:tcPr>
            <w:tcW w:w="2812" w:type="dxa"/>
          </w:tcPr>
          <w:p w:rsidR="00E1499A" w:rsidRPr="00C33C3D" w:rsidRDefault="00E1499A" w:rsidP="00E149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33C3D">
              <w:rPr>
                <w:rFonts w:ascii="Times New Roman" w:hAnsi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6759" w:type="dxa"/>
            <w:gridSpan w:val="3"/>
          </w:tcPr>
          <w:p w:rsidR="00E1499A" w:rsidRPr="00C33C3D" w:rsidRDefault="00477C80" w:rsidP="00E149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E1499A" w:rsidRPr="00C33C3D">
              <w:rPr>
                <w:rFonts w:ascii="Times New Roman" w:hAnsi="Times New Roman"/>
                <w:b/>
                <w:sz w:val="28"/>
                <w:szCs w:val="28"/>
              </w:rPr>
              <w:t xml:space="preserve"> недель </w:t>
            </w:r>
          </w:p>
        </w:tc>
      </w:tr>
      <w:tr w:rsidR="00E1499A" w:rsidRPr="00C33C3D" w:rsidTr="00E1499A">
        <w:tc>
          <w:tcPr>
            <w:tcW w:w="2812" w:type="dxa"/>
          </w:tcPr>
          <w:p w:rsidR="00E1499A" w:rsidRPr="00C33C3D" w:rsidRDefault="00E1499A" w:rsidP="00E149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33C3D">
              <w:rPr>
                <w:rFonts w:ascii="Times New Roman" w:hAnsi="Times New Roman"/>
                <w:b/>
                <w:sz w:val="28"/>
                <w:szCs w:val="28"/>
              </w:rPr>
              <w:t>Количество часов в год</w:t>
            </w:r>
          </w:p>
        </w:tc>
        <w:tc>
          <w:tcPr>
            <w:tcW w:w="3250" w:type="dxa"/>
            <w:gridSpan w:val="2"/>
          </w:tcPr>
          <w:p w:rsidR="00E1499A" w:rsidRPr="00203B8E" w:rsidRDefault="00477C80" w:rsidP="00E149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  <w:tc>
          <w:tcPr>
            <w:tcW w:w="3509" w:type="dxa"/>
          </w:tcPr>
          <w:p w:rsidR="00E1499A" w:rsidRPr="00203B8E" w:rsidRDefault="00477C80" w:rsidP="00E149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  <w:p w:rsidR="00E1499A" w:rsidRPr="00C33C3D" w:rsidRDefault="00E1499A" w:rsidP="00E149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499A" w:rsidRPr="00B86D77" w:rsidTr="00E1499A">
        <w:tc>
          <w:tcPr>
            <w:tcW w:w="2812" w:type="dxa"/>
          </w:tcPr>
          <w:p w:rsidR="00E1499A" w:rsidRPr="00B86D77" w:rsidRDefault="00E1499A" w:rsidP="00E149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33C3D">
              <w:rPr>
                <w:rFonts w:ascii="Times New Roman" w:hAnsi="Times New Roman"/>
                <w:b/>
                <w:sz w:val="28"/>
                <w:szCs w:val="28"/>
              </w:rPr>
              <w:t>Продолжительно</w:t>
            </w:r>
            <w:r w:rsidRPr="00B86D77">
              <w:rPr>
                <w:rFonts w:ascii="Times New Roman" w:hAnsi="Times New Roman"/>
                <w:b/>
                <w:sz w:val="28"/>
                <w:szCs w:val="28"/>
              </w:rPr>
              <w:t>сть занятия (академический час)</w:t>
            </w:r>
          </w:p>
        </w:tc>
        <w:tc>
          <w:tcPr>
            <w:tcW w:w="3250" w:type="dxa"/>
            <w:gridSpan w:val="2"/>
          </w:tcPr>
          <w:p w:rsidR="00E1499A" w:rsidRPr="00B86D77" w:rsidRDefault="00E1499A" w:rsidP="00E149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D77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3509" w:type="dxa"/>
          </w:tcPr>
          <w:p w:rsidR="00E1499A" w:rsidRPr="00B86D77" w:rsidRDefault="00E1499A" w:rsidP="00E149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D77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  <w:p w:rsidR="00E1499A" w:rsidRPr="00B86D77" w:rsidRDefault="00E1499A" w:rsidP="00E149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499A" w:rsidRPr="00B86D77" w:rsidTr="00E1499A">
        <w:tc>
          <w:tcPr>
            <w:tcW w:w="2812" w:type="dxa"/>
          </w:tcPr>
          <w:p w:rsidR="00E1499A" w:rsidRPr="00B86D77" w:rsidRDefault="00E1499A" w:rsidP="00E149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6D77">
              <w:rPr>
                <w:rFonts w:ascii="Times New Roman" w:hAnsi="Times New Roman"/>
                <w:b/>
                <w:sz w:val="28"/>
                <w:szCs w:val="28"/>
              </w:rPr>
              <w:t>Периодичность занятий</w:t>
            </w:r>
          </w:p>
        </w:tc>
        <w:tc>
          <w:tcPr>
            <w:tcW w:w="3250" w:type="dxa"/>
            <w:gridSpan w:val="2"/>
          </w:tcPr>
          <w:p w:rsidR="00E1499A" w:rsidRPr="00B86D77" w:rsidRDefault="00E1499A" w:rsidP="00E149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раза по 2 часа</w:t>
            </w:r>
          </w:p>
        </w:tc>
        <w:tc>
          <w:tcPr>
            <w:tcW w:w="3509" w:type="dxa"/>
          </w:tcPr>
          <w:p w:rsidR="00E1499A" w:rsidRPr="00B86D77" w:rsidRDefault="00E1499A" w:rsidP="00E149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раза по 2 часа</w:t>
            </w:r>
          </w:p>
          <w:p w:rsidR="00E1499A" w:rsidRPr="00B86D77" w:rsidRDefault="00E1499A" w:rsidP="00E149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E1499A" w:rsidRPr="00B86D77" w:rsidTr="00E1499A">
        <w:tc>
          <w:tcPr>
            <w:tcW w:w="2812" w:type="dxa"/>
          </w:tcPr>
          <w:p w:rsidR="00E1499A" w:rsidRPr="006E74B5" w:rsidRDefault="00E1499A" w:rsidP="00E149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74B5">
              <w:rPr>
                <w:rFonts w:ascii="Times New Roman" w:hAnsi="Times New Roman"/>
                <w:b/>
                <w:sz w:val="28"/>
                <w:szCs w:val="28"/>
              </w:rPr>
              <w:t>Объем и срок освоения программы</w:t>
            </w:r>
          </w:p>
        </w:tc>
        <w:tc>
          <w:tcPr>
            <w:tcW w:w="6759" w:type="dxa"/>
            <w:gridSpan w:val="3"/>
            <w:vAlign w:val="center"/>
          </w:tcPr>
          <w:p w:rsidR="00E1499A" w:rsidRPr="00B86D77" w:rsidRDefault="00477C80" w:rsidP="00E149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320</w:t>
            </w:r>
            <w:r w:rsidR="00E1499A" w:rsidRPr="00B86D77">
              <w:rPr>
                <w:rFonts w:ascii="Times New Roman" w:hAnsi="Times New Roman"/>
                <w:b/>
                <w:sz w:val="28"/>
                <w:szCs w:val="28"/>
              </w:rPr>
              <w:t xml:space="preserve"> часов, 2 года</w:t>
            </w:r>
          </w:p>
        </w:tc>
      </w:tr>
      <w:tr w:rsidR="00E1499A" w:rsidRPr="00B86D77" w:rsidTr="00E1499A">
        <w:tc>
          <w:tcPr>
            <w:tcW w:w="2812" w:type="dxa"/>
          </w:tcPr>
          <w:p w:rsidR="00E1499A" w:rsidRPr="00B86D77" w:rsidRDefault="00E1499A" w:rsidP="00E149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6D77">
              <w:rPr>
                <w:rFonts w:ascii="Times New Roman" w:hAnsi="Times New Roman"/>
                <w:b/>
                <w:sz w:val="28"/>
                <w:szCs w:val="28"/>
              </w:rPr>
              <w:t>Режим занятий</w:t>
            </w:r>
          </w:p>
        </w:tc>
        <w:tc>
          <w:tcPr>
            <w:tcW w:w="6759" w:type="dxa"/>
            <w:gridSpan w:val="3"/>
            <w:vAlign w:val="center"/>
          </w:tcPr>
          <w:p w:rsidR="00E1499A" w:rsidRPr="00B86D77" w:rsidRDefault="00E1499A" w:rsidP="00E149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D77">
              <w:rPr>
                <w:rFonts w:ascii="Times New Roman" w:hAnsi="Times New Roman"/>
                <w:b/>
                <w:sz w:val="28"/>
                <w:szCs w:val="28"/>
              </w:rPr>
              <w:t xml:space="preserve">В соответствии с расписанием </w:t>
            </w:r>
          </w:p>
        </w:tc>
      </w:tr>
      <w:tr w:rsidR="00E1499A" w:rsidRPr="00B86D77" w:rsidTr="00E1499A">
        <w:tc>
          <w:tcPr>
            <w:tcW w:w="2812" w:type="dxa"/>
          </w:tcPr>
          <w:p w:rsidR="00E1499A" w:rsidRPr="00B86D77" w:rsidRDefault="00E1499A" w:rsidP="00E149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6D77">
              <w:rPr>
                <w:rFonts w:ascii="Times New Roman" w:hAnsi="Times New Roman"/>
                <w:b/>
                <w:sz w:val="28"/>
                <w:szCs w:val="28"/>
              </w:rPr>
              <w:t>Каникулы зимние</w:t>
            </w:r>
          </w:p>
        </w:tc>
        <w:tc>
          <w:tcPr>
            <w:tcW w:w="6759" w:type="dxa"/>
            <w:gridSpan w:val="3"/>
            <w:vAlign w:val="center"/>
          </w:tcPr>
          <w:p w:rsidR="00E1499A" w:rsidRPr="00B86D77" w:rsidRDefault="00477C80" w:rsidP="00E149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E1499A">
              <w:rPr>
                <w:rFonts w:ascii="Times New Roman" w:hAnsi="Times New Roman"/>
                <w:b/>
                <w:sz w:val="28"/>
                <w:szCs w:val="28"/>
              </w:rPr>
              <w:t>.12.2023 г. – 8.01.2024</w:t>
            </w:r>
            <w:r w:rsidR="00E1499A" w:rsidRPr="00B86D77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  <w:tr w:rsidR="00E1499A" w:rsidRPr="00B86D77" w:rsidTr="00E1499A">
        <w:tc>
          <w:tcPr>
            <w:tcW w:w="2812" w:type="dxa"/>
          </w:tcPr>
          <w:p w:rsidR="00E1499A" w:rsidRPr="00B86D77" w:rsidRDefault="00E1499A" w:rsidP="00E149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6D77">
              <w:rPr>
                <w:rFonts w:ascii="Times New Roman" w:hAnsi="Times New Roman"/>
                <w:b/>
                <w:sz w:val="28"/>
                <w:szCs w:val="28"/>
              </w:rPr>
              <w:t>Каникулы летние</w:t>
            </w:r>
          </w:p>
        </w:tc>
        <w:tc>
          <w:tcPr>
            <w:tcW w:w="6759" w:type="dxa"/>
            <w:gridSpan w:val="3"/>
            <w:vAlign w:val="center"/>
          </w:tcPr>
          <w:p w:rsidR="00E1499A" w:rsidRPr="00B86D77" w:rsidRDefault="00E1499A" w:rsidP="00E149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01.07. 2024 г. – 31.08. 2024</w:t>
            </w:r>
            <w:r w:rsidRPr="00B86D77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E1499A" w:rsidRPr="00E1499A" w:rsidRDefault="00E1499A" w:rsidP="00E1499A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30" w:rsidRPr="00477C80" w:rsidRDefault="00477C80" w:rsidP="000E5B30">
      <w:pPr>
        <w:shd w:val="clear" w:color="auto" w:fill="FFFFFF"/>
        <w:spacing w:before="331"/>
        <w:ind w:lef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77C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 </w:t>
      </w:r>
      <w:r w:rsidR="000E5B30" w:rsidRPr="00477C80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 - техническое обеспечение творческого объединения:</w:t>
      </w:r>
    </w:p>
    <w:p w:rsidR="000E5B30" w:rsidRPr="00477C80" w:rsidRDefault="000E5B30" w:rsidP="000E5B30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302" w:after="0" w:line="326" w:lineRule="exact"/>
        <w:ind w:left="720" w:hanging="360"/>
        <w:rPr>
          <w:rFonts w:ascii="Times New Roman" w:hAnsi="Times New Roman" w:cs="Times New Roman"/>
          <w:spacing w:val="-28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>Репетиционный зал</w:t>
      </w:r>
    </w:p>
    <w:p w:rsidR="000E5B30" w:rsidRPr="00477C80" w:rsidRDefault="000E5B30" w:rsidP="000E5B30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26" w:lineRule="exact"/>
        <w:ind w:left="720" w:hanging="360"/>
        <w:rPr>
          <w:rFonts w:ascii="Times New Roman" w:hAnsi="Times New Roman" w:cs="Times New Roman"/>
          <w:spacing w:val="-15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>Осетинская гармоника</w:t>
      </w:r>
    </w:p>
    <w:p w:rsidR="000E5B30" w:rsidRPr="00477C80" w:rsidRDefault="000E5B30" w:rsidP="000E5B30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26" w:lineRule="exact"/>
        <w:ind w:left="720" w:hanging="360"/>
        <w:rPr>
          <w:rFonts w:ascii="Times New Roman" w:hAnsi="Times New Roman" w:cs="Times New Roman"/>
          <w:spacing w:val="-15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>Аккордеон</w:t>
      </w:r>
    </w:p>
    <w:p w:rsidR="000E5B30" w:rsidRPr="00477C80" w:rsidRDefault="000E5B30" w:rsidP="000E5B30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26" w:lineRule="exact"/>
        <w:ind w:left="720" w:hanging="360"/>
        <w:rPr>
          <w:rFonts w:ascii="Times New Roman" w:hAnsi="Times New Roman" w:cs="Times New Roman"/>
          <w:spacing w:val="-15"/>
          <w:sz w:val="28"/>
          <w:szCs w:val="28"/>
        </w:rPr>
      </w:pPr>
      <w:proofErr w:type="spellStart"/>
      <w:r w:rsidRPr="00477C80">
        <w:rPr>
          <w:rFonts w:ascii="Times New Roman" w:eastAsia="Times New Roman" w:hAnsi="Times New Roman" w:cs="Times New Roman"/>
          <w:spacing w:val="-5"/>
          <w:sz w:val="28"/>
          <w:szCs w:val="28"/>
        </w:rPr>
        <w:t>Доул</w:t>
      </w:r>
      <w:proofErr w:type="spellEnd"/>
    </w:p>
    <w:p w:rsidR="000E5B30" w:rsidRPr="00477C80" w:rsidRDefault="000E5B30" w:rsidP="000E5B30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4" w:after="0" w:line="326" w:lineRule="exact"/>
        <w:ind w:left="720" w:hanging="360"/>
        <w:rPr>
          <w:rFonts w:ascii="Times New Roman" w:hAnsi="Times New Roman" w:cs="Times New Roman"/>
          <w:spacing w:val="-20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>Станок для проведения классического экзерсиса</w:t>
      </w:r>
    </w:p>
    <w:p w:rsidR="000E5B30" w:rsidRPr="00477C80" w:rsidRDefault="000E5B30" w:rsidP="000E5B30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26" w:lineRule="exact"/>
        <w:ind w:left="720" w:hanging="360"/>
        <w:rPr>
          <w:rFonts w:ascii="Times New Roman" w:hAnsi="Times New Roman" w:cs="Times New Roman"/>
          <w:spacing w:val="-17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pacing w:val="-2"/>
          <w:sz w:val="28"/>
          <w:szCs w:val="28"/>
        </w:rPr>
        <w:t>Зеркала</w:t>
      </w:r>
    </w:p>
    <w:p w:rsidR="000E5B30" w:rsidRPr="00477C80" w:rsidRDefault="000E5B30" w:rsidP="000E5B30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326" w:lineRule="exact"/>
        <w:ind w:left="720" w:hanging="360"/>
        <w:rPr>
          <w:rFonts w:ascii="Times New Roman" w:hAnsi="Times New Roman" w:cs="Times New Roman"/>
          <w:spacing w:val="-17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pacing w:val="-1"/>
          <w:sz w:val="28"/>
          <w:szCs w:val="28"/>
        </w:rPr>
        <w:t>Гардеробная</w:t>
      </w:r>
    </w:p>
    <w:p w:rsidR="000E5B30" w:rsidRPr="00477C80" w:rsidRDefault="000E5B30" w:rsidP="000E5B30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26" w:lineRule="exact"/>
        <w:ind w:left="720" w:hanging="360"/>
        <w:rPr>
          <w:rFonts w:ascii="Times New Roman" w:hAnsi="Times New Roman" w:cs="Times New Roman"/>
          <w:spacing w:val="-22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>Костюмерная</w:t>
      </w:r>
    </w:p>
    <w:p w:rsidR="000E5B30" w:rsidRPr="00477C80" w:rsidRDefault="000E5B30" w:rsidP="000E5B30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0" w:after="0" w:line="326" w:lineRule="exact"/>
        <w:ind w:left="720" w:right="2150" w:hanging="360"/>
        <w:rPr>
          <w:rFonts w:ascii="Times New Roman" w:hAnsi="Times New Roman" w:cs="Times New Roman"/>
          <w:spacing w:val="-17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Концертные костюмы соответственно репертуару. 10.Видеотехника. </w:t>
      </w:r>
    </w:p>
    <w:p w:rsidR="000E5B30" w:rsidRPr="00477C80" w:rsidRDefault="000E5B30" w:rsidP="00477C80">
      <w:pPr>
        <w:shd w:val="clear" w:color="auto" w:fill="FFFFFF"/>
        <w:tabs>
          <w:tab w:val="left" w:pos="374"/>
        </w:tabs>
        <w:spacing w:before="10" w:line="326" w:lineRule="exact"/>
        <w:ind w:left="34" w:right="-1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477C80">
        <w:rPr>
          <w:rFonts w:ascii="Times New Roman" w:eastAsia="Times New Roman" w:hAnsi="Times New Roman" w:cs="Times New Roman"/>
          <w:spacing w:val="-4"/>
          <w:sz w:val="28"/>
          <w:szCs w:val="28"/>
        </w:rPr>
        <w:t>11 .Видеозаписи</w:t>
      </w:r>
      <w:proofErr w:type="gramEnd"/>
      <w:r w:rsidRPr="00477C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выступлений хореографических  коллективов.</w:t>
      </w:r>
    </w:p>
    <w:p w:rsidR="00D52C27" w:rsidRPr="00477C80" w:rsidRDefault="00D52C27" w:rsidP="00477C80">
      <w:pPr>
        <w:ind w:left="-1560" w:right="-850"/>
        <w:rPr>
          <w:rFonts w:ascii="Times New Roman" w:hAnsi="Times New Roman" w:cs="Times New Roman"/>
          <w:sz w:val="28"/>
          <w:szCs w:val="28"/>
        </w:rPr>
      </w:pPr>
    </w:p>
    <w:p w:rsidR="00477C80" w:rsidRPr="00477C80" w:rsidRDefault="00477C80" w:rsidP="00477C8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77C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Методическое обеспечение программы </w:t>
      </w:r>
    </w:p>
    <w:p w:rsidR="00477C80" w:rsidRPr="00477C80" w:rsidRDefault="00477C80" w:rsidP="0047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программы в учебном процессе используются методические пособия, дидактические материалы, журналы и книги, материалы на электронных носителях. </w:t>
      </w:r>
    </w:p>
    <w:p w:rsidR="00477C80" w:rsidRPr="00477C80" w:rsidRDefault="00477C80" w:rsidP="0047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Занятия построены на принципах обучения: </w:t>
      </w:r>
    </w:p>
    <w:p w:rsidR="00477C80" w:rsidRPr="00477C80" w:rsidRDefault="00477C80" w:rsidP="0047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− развивающего и воспитывающего характера, </w:t>
      </w:r>
    </w:p>
    <w:p w:rsidR="00477C80" w:rsidRPr="00477C80" w:rsidRDefault="00477C80" w:rsidP="0047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− доступности, </w:t>
      </w:r>
    </w:p>
    <w:p w:rsidR="00477C80" w:rsidRPr="00477C80" w:rsidRDefault="00477C80" w:rsidP="0047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− наглядности, </w:t>
      </w:r>
    </w:p>
    <w:p w:rsidR="00477C80" w:rsidRPr="00477C80" w:rsidRDefault="00477C80" w:rsidP="0047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− целенаправленности, </w:t>
      </w:r>
    </w:p>
    <w:p w:rsidR="00477C80" w:rsidRPr="00477C80" w:rsidRDefault="00477C80" w:rsidP="0047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− индивидуальности, </w:t>
      </w:r>
    </w:p>
    <w:p w:rsidR="00477C80" w:rsidRPr="00477C80" w:rsidRDefault="00477C80" w:rsidP="0047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− результативности. </w:t>
      </w:r>
    </w:p>
    <w:p w:rsidR="00477C80" w:rsidRPr="00477C80" w:rsidRDefault="00477C80" w:rsidP="0047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В работе используются методы обучения: </w:t>
      </w:r>
    </w:p>
    <w:p w:rsidR="00477C80" w:rsidRPr="00477C80" w:rsidRDefault="00477C80" w:rsidP="0047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− вербальный (беседа, рассказ, лекция, сообщение); </w:t>
      </w:r>
    </w:p>
    <w:p w:rsidR="00477C80" w:rsidRPr="00477C80" w:rsidRDefault="00477C80" w:rsidP="0047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− наглядный (использование мультимедийных устройств, личный показ </w:t>
      </w:r>
      <w:proofErr w:type="gramStart"/>
      <w:r w:rsidRPr="00477C80">
        <w:rPr>
          <w:rFonts w:ascii="Times New Roman" w:eastAsia="Times New Roman" w:hAnsi="Times New Roman" w:cs="Times New Roman"/>
          <w:sz w:val="28"/>
          <w:szCs w:val="28"/>
        </w:rPr>
        <w:t>педагога,.</w:t>
      </w:r>
      <w:proofErr w:type="gramEnd"/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477C80" w:rsidRPr="00477C80" w:rsidRDefault="00477C80" w:rsidP="0047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− практический (практические занятия в объединении); </w:t>
      </w:r>
    </w:p>
    <w:p w:rsidR="00477C80" w:rsidRPr="00477C80" w:rsidRDefault="00477C80" w:rsidP="0047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− самостоятельной работы (выполнение домашних заданий и т.д.). </w:t>
      </w:r>
    </w:p>
    <w:p w:rsidR="00477C80" w:rsidRPr="00477C80" w:rsidRDefault="00477C80" w:rsidP="0047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Усвоение материала контролируется при помощи тестирования, выполнения практических заданий и творческих проектов. </w:t>
      </w:r>
    </w:p>
    <w:p w:rsidR="00477C80" w:rsidRPr="00477C80" w:rsidRDefault="00477C80" w:rsidP="0047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Итоговое (заключительное) занятие объединения проводится в форме выставки работ обучающихся. </w:t>
      </w:r>
    </w:p>
    <w:p w:rsidR="00477C80" w:rsidRPr="00477C80" w:rsidRDefault="00477C80" w:rsidP="0047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C80" w:rsidRPr="00477C80" w:rsidRDefault="00477C80" w:rsidP="00477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477C80">
        <w:rPr>
          <w:rFonts w:ascii="Times New Roman" w:hAnsi="Times New Roman" w:cs="Times New Roman"/>
          <w:b/>
          <w:sz w:val="28"/>
          <w:szCs w:val="28"/>
          <w:lang w:eastAsia="en-US" w:bidi="en-US"/>
        </w:rPr>
        <w:t>Кадровое обеспечение программы</w:t>
      </w:r>
    </w:p>
    <w:p w:rsidR="00477C80" w:rsidRPr="00477C80" w:rsidRDefault="00477C80" w:rsidP="00477C80">
      <w:pPr>
        <w:widowControl w:val="0"/>
        <w:spacing w:after="0" w:line="240" w:lineRule="auto"/>
        <w:ind w:firstLine="720"/>
        <w:rPr>
          <w:rFonts w:ascii="Times New Roman" w:eastAsia="NOJDT+RobotoCondensedLight" w:hAnsi="Times New Roman" w:cs="Times New Roman"/>
          <w:color w:val="000000"/>
          <w:sz w:val="28"/>
          <w:szCs w:val="28"/>
        </w:rPr>
      </w:pPr>
      <w:r w:rsidRPr="00477C80">
        <w:rPr>
          <w:rFonts w:ascii="Times New Roman" w:eastAsia="NOJDT+RobotoCondensedLight" w:hAnsi="Times New Roman" w:cs="Times New Roman"/>
          <w:color w:val="000000"/>
          <w:spacing w:val="-10"/>
          <w:sz w:val="28"/>
          <w:szCs w:val="28"/>
        </w:rPr>
        <w:t>У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ро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в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ень</w:t>
      </w:r>
      <w:r w:rsidRPr="00477C80">
        <w:rPr>
          <w:rFonts w:ascii="Times New Roman" w:eastAsia="NOJDT+RobotoCondensedLight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о</w:t>
      </w:r>
      <w:r w:rsidRPr="00477C80">
        <w:rPr>
          <w:rFonts w:ascii="Times New Roman" w:eastAsia="NOJDT+RobotoCondensedLight" w:hAnsi="Times New Roman" w:cs="Times New Roman"/>
          <w:color w:val="000000"/>
          <w:spacing w:val="-1"/>
          <w:sz w:val="28"/>
          <w:szCs w:val="28"/>
        </w:rPr>
        <w:t>б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разо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в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а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ни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я</w:t>
      </w:r>
      <w:r w:rsidRPr="00477C80">
        <w:rPr>
          <w:rFonts w:ascii="Times New Roman" w:eastAsia="NOJDT+RobotoCondensedLight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п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еда</w:t>
      </w:r>
      <w:r w:rsidRPr="00477C80">
        <w:rPr>
          <w:rFonts w:ascii="Times New Roman" w:eastAsia="NOJDT+RobotoCondensedLight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о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г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а:</w:t>
      </w:r>
      <w:r w:rsidRPr="00477C80">
        <w:rPr>
          <w:rFonts w:ascii="Times New Roman" w:eastAsia="NOJDT+RobotoCondensedLight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среднее</w:t>
      </w:r>
      <w:r w:rsidRPr="00477C80">
        <w:rPr>
          <w:rFonts w:ascii="Times New Roman" w:eastAsia="NOJDT+RobotoCondensedLight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профессиональное</w:t>
      </w:r>
      <w:r w:rsidRPr="00477C80">
        <w:rPr>
          <w:rFonts w:ascii="Times New Roman" w:eastAsia="NOJDT+RobotoCondensedLight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или</w:t>
      </w:r>
      <w:r w:rsidRPr="00477C80">
        <w:rPr>
          <w:rFonts w:ascii="Times New Roman" w:eastAsia="NOJDT+RobotoCondensedLight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вы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сшее</w:t>
      </w:r>
      <w:r w:rsidRPr="00477C80">
        <w:rPr>
          <w:rFonts w:ascii="Times New Roman" w:eastAsia="NOJDT+RobotoCondensedLight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о</w:t>
      </w:r>
      <w:r w:rsidRPr="00477C80">
        <w:rPr>
          <w:rFonts w:ascii="Times New Roman" w:eastAsia="NOJDT+RobotoCondensedLight" w:hAnsi="Times New Roman" w:cs="Times New Roman"/>
          <w:color w:val="000000"/>
          <w:spacing w:val="-2"/>
          <w:sz w:val="28"/>
          <w:szCs w:val="28"/>
        </w:rPr>
        <w:t>б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разо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в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ание</w:t>
      </w:r>
      <w:r w:rsidRPr="00477C80">
        <w:rPr>
          <w:rFonts w:ascii="Times New Roman" w:eastAsia="NOJDT+RobotoCondensedLight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(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в</w:t>
      </w:r>
      <w:r w:rsidRPr="00477C80">
        <w:rPr>
          <w:rFonts w:ascii="Times New Roman" w:eastAsia="NOJDT+RobotoCondensedLight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pacing w:val="-4"/>
          <w:sz w:val="28"/>
          <w:szCs w:val="28"/>
        </w:rPr>
        <w:t>т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о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м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 xml:space="preserve"> ч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и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сле</w:t>
      </w:r>
      <w:r w:rsidRPr="00477C80">
        <w:rPr>
          <w:rFonts w:ascii="Times New Roman" w:eastAsia="NOJDT+RobotoCondensedLight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по</w:t>
      </w:r>
      <w:r w:rsidRPr="00477C80">
        <w:rPr>
          <w:rFonts w:ascii="Times New Roman" w:eastAsia="NOJDT+RobotoCondensedLight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напра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в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ле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ни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я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м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,</w:t>
      </w:r>
      <w:r w:rsidRPr="00477C80">
        <w:rPr>
          <w:rFonts w:ascii="Times New Roman" w:eastAsia="NOJDT+RobotoCondensedLight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со</w:t>
      </w:r>
      <w:r w:rsidRPr="00477C80">
        <w:rPr>
          <w:rFonts w:ascii="Times New Roman" w:eastAsia="NOJDT+RobotoCondensedLight" w:hAnsi="Times New Roman" w:cs="Times New Roman"/>
          <w:color w:val="000000"/>
          <w:spacing w:val="-3"/>
          <w:sz w:val="28"/>
          <w:szCs w:val="28"/>
        </w:rPr>
        <w:t>о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тв</w:t>
      </w:r>
      <w:r w:rsidRPr="00477C80">
        <w:rPr>
          <w:rFonts w:ascii="Times New Roman" w:eastAsia="NOJDT+RobotoCondensedLight" w:hAnsi="Times New Roman" w:cs="Times New Roman"/>
          <w:color w:val="000000"/>
          <w:spacing w:val="-1"/>
          <w:sz w:val="28"/>
          <w:szCs w:val="28"/>
        </w:rPr>
        <w:t>е</w:t>
      </w:r>
      <w:r w:rsidRPr="00477C80">
        <w:rPr>
          <w:rFonts w:ascii="Times New Roman" w:eastAsia="NOJDT+RobotoCondensedLight" w:hAnsi="Times New Roman" w:cs="Times New Roman"/>
          <w:color w:val="000000"/>
          <w:spacing w:val="-8"/>
          <w:w w:val="99"/>
          <w:sz w:val="28"/>
          <w:szCs w:val="28"/>
        </w:rPr>
        <w:t>т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с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т</w:t>
      </w:r>
      <w:r w:rsidRPr="00477C80">
        <w:rPr>
          <w:rFonts w:ascii="Times New Roman" w:eastAsia="NOJDT+RobotoCondensedLight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ую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щ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и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м</w:t>
      </w:r>
      <w:r w:rsidRPr="00477C80">
        <w:rPr>
          <w:rFonts w:ascii="Times New Roman" w:eastAsia="NOJDT+RobotoCondensedLight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напра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в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ления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м</w:t>
      </w:r>
      <w:r w:rsidRPr="00477C80">
        <w:rPr>
          <w:rFonts w:ascii="Times New Roman" w:eastAsia="NOJDT+RobotoCondensedLight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доп</w:t>
      </w:r>
      <w:r w:rsidRPr="00477C80">
        <w:rPr>
          <w:rFonts w:ascii="Times New Roman" w:eastAsia="NOJDT+RobotoCondensedLight" w:hAnsi="Times New Roman" w:cs="Times New Roman"/>
          <w:color w:val="000000"/>
          <w:spacing w:val="-2"/>
          <w:sz w:val="28"/>
          <w:szCs w:val="28"/>
        </w:rPr>
        <w:t>о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лни</w:t>
      </w:r>
      <w:r w:rsidRPr="00477C80">
        <w:rPr>
          <w:rFonts w:ascii="Times New Roman" w:eastAsia="NOJDT+RobotoCondensedLight" w:hAnsi="Times New Roman" w:cs="Times New Roman"/>
          <w:color w:val="000000"/>
          <w:spacing w:val="-8"/>
          <w:sz w:val="28"/>
          <w:szCs w:val="28"/>
        </w:rPr>
        <w:t>т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ельн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ы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х</w:t>
      </w:r>
      <w:r w:rsidRPr="00477C80">
        <w:rPr>
          <w:rFonts w:ascii="Times New Roman" w:eastAsia="NOJDT+RobotoCondensedLight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о</w:t>
      </w:r>
      <w:r w:rsidRPr="00477C80">
        <w:rPr>
          <w:rFonts w:ascii="Times New Roman" w:eastAsia="NOJDT+RobotoCondensedLight" w:hAnsi="Times New Roman" w:cs="Times New Roman"/>
          <w:color w:val="000000"/>
          <w:spacing w:val="-2"/>
          <w:sz w:val="28"/>
          <w:szCs w:val="28"/>
        </w:rPr>
        <w:t>б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щео</w:t>
      </w:r>
      <w:r w:rsidRPr="00477C80">
        <w:rPr>
          <w:rFonts w:ascii="Times New Roman" w:eastAsia="NOJDT+RobotoCondensedLight" w:hAnsi="Times New Roman" w:cs="Times New Roman"/>
          <w:color w:val="000000"/>
          <w:spacing w:val="-2"/>
          <w:sz w:val="28"/>
          <w:szCs w:val="28"/>
        </w:rPr>
        <w:t>б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разо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в</w:t>
      </w:r>
      <w:r w:rsidRPr="00477C80">
        <w:rPr>
          <w:rFonts w:ascii="Times New Roman" w:eastAsia="NOJDT+RobotoCondensedLight" w:hAnsi="Times New Roman" w:cs="Times New Roman"/>
          <w:color w:val="000000"/>
          <w:spacing w:val="-1"/>
          <w:sz w:val="28"/>
          <w:szCs w:val="28"/>
        </w:rPr>
        <w:t>а</w:t>
      </w:r>
      <w:r w:rsidRPr="00477C80">
        <w:rPr>
          <w:rFonts w:ascii="Times New Roman" w:eastAsia="NOJDT+RobotoCondensedLight" w:hAnsi="Times New Roman" w:cs="Times New Roman"/>
          <w:color w:val="000000"/>
          <w:spacing w:val="-8"/>
          <w:sz w:val="28"/>
          <w:szCs w:val="28"/>
        </w:rPr>
        <w:t>т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ель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н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ых про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г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рамм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,</w:t>
      </w:r>
      <w:r w:rsidRPr="00477C80">
        <w:rPr>
          <w:rFonts w:ascii="Times New Roman" w:eastAsia="NOJDT+RobotoCondensedLight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реал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и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зуе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мы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х</w:t>
      </w:r>
      <w:r w:rsidRPr="00477C80">
        <w:rPr>
          <w:rFonts w:ascii="Times New Roman" w:eastAsia="NOJDT+RobotoCondensedLight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ор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г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а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ни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за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ци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е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й,</w:t>
      </w:r>
      <w:r w:rsidRPr="00477C80">
        <w:rPr>
          <w:rFonts w:ascii="Times New Roman" w:eastAsia="NOJDT+RobotoCondensedLight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ос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у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щес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тв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ляющей</w:t>
      </w:r>
      <w:r w:rsidRPr="00477C80">
        <w:rPr>
          <w:rFonts w:ascii="Times New Roman" w:eastAsia="NOJDT+RobotoCondensedLight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о</w:t>
      </w:r>
      <w:r w:rsidRPr="00477C80">
        <w:rPr>
          <w:rFonts w:ascii="Times New Roman" w:eastAsia="NOJDT+RobotoCondensedLight" w:hAnsi="Times New Roman" w:cs="Times New Roman"/>
          <w:color w:val="000000"/>
          <w:spacing w:val="-1"/>
          <w:sz w:val="28"/>
          <w:szCs w:val="28"/>
        </w:rPr>
        <w:t>б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разо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в</w:t>
      </w:r>
      <w:r w:rsidRPr="00477C80">
        <w:rPr>
          <w:rFonts w:ascii="Times New Roman" w:eastAsia="NOJDT+RobotoCondensedLight" w:hAnsi="Times New Roman" w:cs="Times New Roman"/>
          <w:color w:val="000000"/>
          <w:spacing w:val="-1"/>
          <w:sz w:val="28"/>
          <w:szCs w:val="28"/>
        </w:rPr>
        <w:t>а</w:t>
      </w:r>
      <w:r w:rsidRPr="00477C80">
        <w:rPr>
          <w:rFonts w:ascii="Times New Roman" w:eastAsia="NOJDT+RobotoCondensedLight" w:hAnsi="Times New Roman" w:cs="Times New Roman"/>
          <w:color w:val="000000"/>
          <w:spacing w:val="-8"/>
          <w:sz w:val="28"/>
          <w:szCs w:val="28"/>
        </w:rPr>
        <w:t>т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ельн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у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ю</w:t>
      </w:r>
      <w:r w:rsidRPr="00477C80">
        <w:rPr>
          <w:rFonts w:ascii="Times New Roman" w:eastAsia="NOJDT+RobotoCondensedLight" w:hAnsi="Times New Roman" w:cs="Times New Roman"/>
          <w:color w:val="000000"/>
          <w:spacing w:val="97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дея</w:t>
      </w:r>
      <w:r w:rsidRPr="00477C80">
        <w:rPr>
          <w:rFonts w:ascii="Times New Roman" w:eastAsia="NOJDT+RobotoCondensedLight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ельнос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т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ь),</w:t>
      </w:r>
      <w:r w:rsidRPr="00477C80">
        <w:rPr>
          <w:rFonts w:ascii="Times New Roman" w:eastAsia="NOJDT+RobotoCondensedLight" w:hAnsi="Times New Roman" w:cs="Times New Roman"/>
          <w:color w:val="000000"/>
          <w:spacing w:val="97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pacing w:val="-3"/>
          <w:sz w:val="28"/>
          <w:szCs w:val="28"/>
        </w:rPr>
        <w:t>о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тв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е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ч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а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ющ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ее</w:t>
      </w:r>
      <w:r w:rsidRPr="00477C80">
        <w:rPr>
          <w:rFonts w:ascii="Times New Roman" w:eastAsia="NOJDT+RobotoCondensedLigh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к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в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ал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ифи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ка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ци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о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нн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ы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м</w:t>
      </w:r>
      <w:r w:rsidRPr="00477C80">
        <w:rPr>
          <w:rFonts w:ascii="Times New Roman" w:eastAsia="NOJDT+RobotoCondensedLigh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т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ребо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в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ания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м,</w:t>
      </w:r>
      <w:r w:rsidRPr="00477C80">
        <w:rPr>
          <w:rFonts w:ascii="Times New Roman" w:eastAsia="NOJDT+RobotoCondensedLigh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у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казанн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ым</w:t>
      </w:r>
      <w:r w:rsidRPr="00477C80">
        <w:rPr>
          <w:rFonts w:ascii="Times New Roman" w:eastAsia="NOJDT+RobotoCondensedLigh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в</w:t>
      </w:r>
      <w:r w:rsidRPr="00477C80">
        <w:rPr>
          <w:rFonts w:ascii="Times New Roman" w:eastAsia="NOJDT+RobotoCondensedLigh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к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в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алифика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ц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ионн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ы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х</w:t>
      </w:r>
      <w:r w:rsidRPr="00477C80">
        <w:rPr>
          <w:rFonts w:ascii="Times New Roman" w:eastAsia="NOJDT+RobotoCondensedLigh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спра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в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о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чник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ах и</w:t>
      </w:r>
      <w:r w:rsidRPr="00477C80">
        <w:rPr>
          <w:rFonts w:ascii="Times New Roman" w:eastAsia="NOJDT+RobotoCondensedLight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(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или)</w:t>
      </w:r>
      <w:r w:rsidRPr="00477C80">
        <w:rPr>
          <w:rFonts w:ascii="Times New Roman" w:eastAsia="NOJDT+RobotoCondensedLight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про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ф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есс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и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о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н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ал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ьн</w:t>
      </w:r>
      <w:r w:rsidRPr="00477C80">
        <w:rPr>
          <w:rFonts w:ascii="Times New Roman" w:eastAsia="NOJDT+RobotoCondensedLight" w:hAnsi="Times New Roman" w:cs="Times New Roman"/>
          <w:color w:val="000000"/>
          <w:spacing w:val="1"/>
          <w:sz w:val="28"/>
          <w:szCs w:val="28"/>
        </w:rPr>
        <w:t>о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м</w:t>
      </w:r>
      <w:r w:rsidRPr="00477C80">
        <w:rPr>
          <w:rFonts w:ascii="Times New Roman" w:eastAsia="NOJDT+RobotoCondensedLight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с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т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а</w:t>
      </w:r>
      <w:r w:rsidRPr="00477C80">
        <w:rPr>
          <w:rFonts w:ascii="Times New Roman" w:eastAsia="NOJDT+RobotoCondensedLight" w:hAnsi="Times New Roman" w:cs="Times New Roman"/>
          <w:color w:val="000000"/>
          <w:w w:val="99"/>
          <w:sz w:val="28"/>
          <w:szCs w:val="28"/>
        </w:rPr>
        <w:t>н</w:t>
      </w:r>
      <w:r w:rsidRPr="00477C80"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да</w:t>
      </w:r>
      <w:r w:rsidRPr="00477C80">
        <w:rPr>
          <w:rFonts w:ascii="Times New Roman" w:eastAsia="NOJDT+RobotoCondensedLight" w:hAnsi="Times New Roman" w:cs="Times New Roman"/>
          <w:color w:val="000000"/>
          <w:spacing w:val="-7"/>
          <w:sz w:val="28"/>
          <w:szCs w:val="28"/>
        </w:rPr>
        <w:t>р</w:t>
      </w:r>
      <w:r w:rsidRPr="00477C80">
        <w:rPr>
          <w:rFonts w:ascii="Times New Roman" w:eastAsia="NOJDT+RobotoCondensedLight" w:hAnsi="Times New Roman" w:cs="Times New Roman"/>
          <w:color w:val="000000"/>
          <w:spacing w:val="-8"/>
          <w:w w:val="99"/>
          <w:sz w:val="28"/>
          <w:szCs w:val="28"/>
        </w:rPr>
        <w:t>т</w:t>
      </w:r>
      <w:r>
        <w:rPr>
          <w:rFonts w:ascii="Times New Roman" w:eastAsia="NOJDT+RobotoCondensedLight" w:hAnsi="Times New Roman" w:cs="Times New Roman"/>
          <w:color w:val="000000"/>
          <w:sz w:val="28"/>
          <w:szCs w:val="28"/>
        </w:rPr>
        <w:t>е</w:t>
      </w:r>
    </w:p>
    <w:p w:rsidR="00477C80" w:rsidRDefault="00477C80" w:rsidP="006003F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81" w:after="0"/>
        <w:rPr>
          <w:rFonts w:ascii="Times New Roman" w:hAnsi="Times New Roman" w:cs="Times New Roman"/>
          <w:b/>
          <w:spacing w:val="-35"/>
          <w:sz w:val="26"/>
          <w:szCs w:val="26"/>
        </w:rPr>
      </w:pPr>
    </w:p>
    <w:p w:rsidR="00477C80" w:rsidRDefault="00477C80" w:rsidP="006003F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81" w:after="0"/>
        <w:rPr>
          <w:rFonts w:ascii="Times New Roman" w:hAnsi="Times New Roman" w:cs="Times New Roman"/>
          <w:b/>
          <w:spacing w:val="-35"/>
          <w:sz w:val="26"/>
          <w:szCs w:val="26"/>
        </w:rPr>
      </w:pPr>
    </w:p>
    <w:p w:rsidR="00B02F28" w:rsidRDefault="00B02F28" w:rsidP="006003F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81" w:after="0"/>
        <w:rPr>
          <w:rFonts w:ascii="Times New Roman" w:hAnsi="Times New Roman" w:cs="Times New Roman"/>
          <w:b/>
          <w:spacing w:val="-35"/>
          <w:sz w:val="28"/>
          <w:szCs w:val="28"/>
        </w:rPr>
      </w:pPr>
    </w:p>
    <w:p w:rsidR="006003F0" w:rsidRPr="00477C80" w:rsidRDefault="00477C80" w:rsidP="006003F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81" w:after="0"/>
        <w:rPr>
          <w:rFonts w:ascii="Times New Roman" w:hAnsi="Times New Roman" w:cs="Times New Roman"/>
          <w:b/>
          <w:spacing w:val="-35"/>
          <w:sz w:val="28"/>
          <w:szCs w:val="28"/>
        </w:rPr>
      </w:pPr>
      <w:r>
        <w:rPr>
          <w:rFonts w:ascii="Times New Roman" w:hAnsi="Times New Roman" w:cs="Times New Roman"/>
          <w:b/>
          <w:spacing w:val="-35"/>
          <w:sz w:val="28"/>
          <w:szCs w:val="28"/>
        </w:rPr>
        <w:lastRenderedPageBreak/>
        <w:t>Р е к о м е н д у е м а</w:t>
      </w:r>
      <w:r w:rsidR="006003F0" w:rsidRPr="00477C80">
        <w:rPr>
          <w:rFonts w:ascii="Times New Roman" w:hAnsi="Times New Roman" w:cs="Times New Roman"/>
          <w:b/>
          <w:spacing w:val="-35"/>
          <w:sz w:val="28"/>
          <w:szCs w:val="28"/>
        </w:rPr>
        <w:t xml:space="preserve">     л и т е р а т у р а :</w:t>
      </w:r>
    </w:p>
    <w:p w:rsidR="006003F0" w:rsidRPr="00477C80" w:rsidRDefault="006003F0" w:rsidP="006003F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81" w:after="0"/>
        <w:ind w:left="336"/>
        <w:rPr>
          <w:rFonts w:ascii="Times New Roman" w:hAnsi="Times New Roman" w:cs="Times New Roman"/>
          <w:b/>
          <w:spacing w:val="-35"/>
          <w:sz w:val="28"/>
          <w:szCs w:val="28"/>
        </w:rPr>
      </w:pPr>
      <w:r w:rsidRPr="00477C80">
        <w:rPr>
          <w:rFonts w:ascii="Times New Roman" w:hAnsi="Times New Roman" w:cs="Times New Roman"/>
          <w:b/>
          <w:spacing w:val="-35"/>
          <w:sz w:val="28"/>
          <w:szCs w:val="28"/>
        </w:rPr>
        <w:t xml:space="preserve">д </w:t>
      </w:r>
      <w:proofErr w:type="gramStart"/>
      <w:r w:rsidRPr="00477C80">
        <w:rPr>
          <w:rFonts w:ascii="Times New Roman" w:hAnsi="Times New Roman" w:cs="Times New Roman"/>
          <w:b/>
          <w:spacing w:val="-35"/>
          <w:sz w:val="28"/>
          <w:szCs w:val="28"/>
        </w:rPr>
        <w:t>л  я</w:t>
      </w:r>
      <w:proofErr w:type="gramEnd"/>
      <w:r w:rsidRPr="00477C80">
        <w:rPr>
          <w:rFonts w:ascii="Times New Roman" w:hAnsi="Times New Roman" w:cs="Times New Roman"/>
          <w:b/>
          <w:spacing w:val="-35"/>
          <w:sz w:val="28"/>
          <w:szCs w:val="28"/>
        </w:rPr>
        <w:t xml:space="preserve">    п е д а г о г а :</w:t>
      </w:r>
    </w:p>
    <w:p w:rsidR="006003F0" w:rsidRPr="00477C80" w:rsidRDefault="006003F0" w:rsidP="006003F0">
      <w:pPr>
        <w:widowControl w:val="0"/>
        <w:numPr>
          <w:ilvl w:val="0"/>
          <w:numId w:val="1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81" w:after="0"/>
        <w:ind w:left="336" w:hanging="336"/>
        <w:rPr>
          <w:rFonts w:ascii="Times New Roman" w:hAnsi="Times New Roman" w:cs="Times New Roman"/>
          <w:spacing w:val="-35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Базарова М., Мей В. Азбука классического танца. - Л.: Изд. </w:t>
      </w: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Искусство, </w:t>
      </w:r>
      <w:r w:rsidR="00473516"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477C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003F0" w:rsidRPr="00477C80" w:rsidRDefault="006003F0" w:rsidP="006003F0">
      <w:pPr>
        <w:widowControl w:val="0"/>
        <w:numPr>
          <w:ilvl w:val="0"/>
          <w:numId w:val="1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336" w:hanging="336"/>
        <w:rPr>
          <w:rFonts w:ascii="Times New Roman" w:hAnsi="Times New Roman" w:cs="Times New Roman"/>
          <w:spacing w:val="-26"/>
          <w:sz w:val="28"/>
          <w:szCs w:val="28"/>
        </w:rPr>
      </w:pPr>
      <w:proofErr w:type="spellStart"/>
      <w:r w:rsidRPr="00477C80">
        <w:rPr>
          <w:rFonts w:ascii="Times New Roman" w:eastAsia="Times New Roman" w:hAnsi="Times New Roman" w:cs="Times New Roman"/>
          <w:spacing w:val="-10"/>
          <w:sz w:val="28"/>
          <w:szCs w:val="28"/>
        </w:rPr>
        <w:t>Грикурова</w:t>
      </w:r>
      <w:proofErr w:type="spellEnd"/>
      <w:r w:rsidRPr="00477C8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Л.В. Осетинские танцы. - Орджоникидзе: </w:t>
      </w:r>
      <w:proofErr w:type="spellStart"/>
      <w:r w:rsidRPr="00477C80">
        <w:rPr>
          <w:rFonts w:ascii="Times New Roman" w:eastAsia="Times New Roman" w:hAnsi="Times New Roman" w:cs="Times New Roman"/>
          <w:spacing w:val="-10"/>
          <w:sz w:val="28"/>
          <w:szCs w:val="28"/>
        </w:rPr>
        <w:t>Северо</w:t>
      </w:r>
      <w:proofErr w:type="spellEnd"/>
      <w:r w:rsidRPr="00477C8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- </w:t>
      </w:r>
      <w:r w:rsidRPr="00477C80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473516">
        <w:rPr>
          <w:rFonts w:ascii="Times New Roman" w:eastAsia="Times New Roman" w:hAnsi="Times New Roman" w:cs="Times New Roman"/>
          <w:sz w:val="28"/>
          <w:szCs w:val="28"/>
        </w:rPr>
        <w:t>етинское книжное издательство, 2001</w:t>
      </w:r>
      <w:r w:rsidRPr="00477C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003F0" w:rsidRPr="00477C80" w:rsidRDefault="006003F0" w:rsidP="006003F0">
      <w:pPr>
        <w:widowControl w:val="0"/>
        <w:numPr>
          <w:ilvl w:val="0"/>
          <w:numId w:val="1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26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Захаров М.А. Искусство балетмейстера. - М.: </w:t>
      </w:r>
      <w:r w:rsidR="00473516">
        <w:rPr>
          <w:rFonts w:ascii="Times New Roman" w:eastAsia="Times New Roman" w:hAnsi="Times New Roman" w:cs="Times New Roman"/>
          <w:spacing w:val="-8"/>
          <w:sz w:val="28"/>
          <w:szCs w:val="28"/>
        </w:rPr>
        <w:t>2013</w:t>
      </w:r>
      <w:r w:rsidRPr="00477C80">
        <w:rPr>
          <w:rFonts w:ascii="Times New Roman" w:eastAsia="Times New Roman" w:hAnsi="Times New Roman" w:cs="Times New Roman"/>
          <w:spacing w:val="-8"/>
          <w:sz w:val="28"/>
          <w:szCs w:val="28"/>
        </w:rPr>
        <w:t>г.</w:t>
      </w:r>
    </w:p>
    <w:p w:rsidR="006003F0" w:rsidRPr="00477C80" w:rsidRDefault="006003F0" w:rsidP="006003F0">
      <w:pPr>
        <w:widowControl w:val="0"/>
        <w:numPr>
          <w:ilvl w:val="0"/>
          <w:numId w:val="1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24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pacing w:val="-8"/>
          <w:sz w:val="28"/>
          <w:szCs w:val="28"/>
        </w:rPr>
        <w:t>Устинов Т.С. Русский танец. - М.:</w:t>
      </w:r>
      <w:r w:rsidR="00473516">
        <w:rPr>
          <w:rFonts w:ascii="Times New Roman" w:eastAsia="Times New Roman" w:hAnsi="Times New Roman" w:cs="Times New Roman"/>
          <w:spacing w:val="-8"/>
          <w:sz w:val="28"/>
          <w:szCs w:val="28"/>
        </w:rPr>
        <w:t>2013</w:t>
      </w:r>
      <w:r w:rsidRPr="00477C80">
        <w:rPr>
          <w:rFonts w:ascii="Times New Roman" w:eastAsia="Times New Roman" w:hAnsi="Times New Roman" w:cs="Times New Roman"/>
          <w:spacing w:val="-8"/>
          <w:sz w:val="28"/>
          <w:szCs w:val="28"/>
        </w:rPr>
        <w:t>г.</w:t>
      </w:r>
    </w:p>
    <w:p w:rsidR="006003F0" w:rsidRPr="00477C80" w:rsidRDefault="006003F0" w:rsidP="006003F0">
      <w:pPr>
        <w:widowControl w:val="0"/>
        <w:numPr>
          <w:ilvl w:val="0"/>
          <w:numId w:val="1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336" w:right="634" w:hanging="336"/>
        <w:rPr>
          <w:rFonts w:ascii="Times New Roman" w:hAnsi="Times New Roman" w:cs="Times New Roman"/>
          <w:spacing w:val="-32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pacing w:val="-11"/>
          <w:sz w:val="28"/>
          <w:szCs w:val="28"/>
        </w:rPr>
        <w:t>Устинова Т.А. Народный танец. Обряды и обычаи. -</w:t>
      </w:r>
      <w:r w:rsidRPr="00477C80">
        <w:rPr>
          <w:rFonts w:ascii="Times New Roman" w:eastAsia="Times New Roman" w:hAnsi="Times New Roman" w:cs="Times New Roman"/>
          <w:sz w:val="28"/>
          <w:szCs w:val="28"/>
        </w:rPr>
        <w:t>Владикавказ:</w:t>
      </w:r>
      <w:r w:rsidR="00473516">
        <w:rPr>
          <w:rFonts w:ascii="Times New Roman" w:eastAsia="Times New Roman" w:hAnsi="Times New Roman" w:cs="Times New Roman"/>
          <w:sz w:val="28"/>
          <w:szCs w:val="28"/>
        </w:rPr>
        <w:t>2005</w:t>
      </w:r>
      <w:r w:rsidRPr="00477C8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003F0" w:rsidRPr="00477C80" w:rsidRDefault="006003F0" w:rsidP="006003F0">
      <w:pPr>
        <w:widowControl w:val="0"/>
        <w:numPr>
          <w:ilvl w:val="0"/>
          <w:numId w:val="1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29"/>
          <w:sz w:val="28"/>
          <w:szCs w:val="28"/>
        </w:rPr>
      </w:pPr>
      <w:r w:rsidRPr="00477C80">
        <w:rPr>
          <w:rFonts w:ascii="Times New Roman" w:eastAsia="Times New Roman" w:hAnsi="Times New Roman" w:cs="Times New Roman"/>
          <w:spacing w:val="-4"/>
          <w:sz w:val="28"/>
          <w:szCs w:val="28"/>
        </w:rPr>
        <w:t>Уральская А.В. Классически</w:t>
      </w:r>
      <w:r w:rsidR="00473516">
        <w:rPr>
          <w:rFonts w:ascii="Times New Roman" w:eastAsia="Times New Roman" w:hAnsi="Times New Roman" w:cs="Times New Roman"/>
          <w:spacing w:val="-4"/>
          <w:sz w:val="28"/>
          <w:szCs w:val="28"/>
        </w:rPr>
        <w:t>й</w:t>
      </w:r>
      <w:r w:rsidRPr="00477C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танец -М.: </w:t>
      </w:r>
      <w:r w:rsidR="00473516">
        <w:rPr>
          <w:rFonts w:ascii="Times New Roman" w:eastAsia="Times New Roman" w:hAnsi="Times New Roman" w:cs="Times New Roman"/>
          <w:spacing w:val="-4"/>
          <w:sz w:val="28"/>
          <w:szCs w:val="28"/>
        </w:rPr>
        <w:t>2012</w:t>
      </w:r>
      <w:r w:rsidRPr="00477C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г.</w:t>
      </w:r>
    </w:p>
    <w:p w:rsidR="006003F0" w:rsidRPr="00477C80" w:rsidRDefault="006003F0" w:rsidP="006003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3F0" w:rsidRPr="00477C80" w:rsidRDefault="006003F0" w:rsidP="006003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C80">
        <w:rPr>
          <w:rFonts w:ascii="Times New Roman" w:hAnsi="Times New Roman" w:cs="Times New Roman"/>
          <w:b/>
          <w:sz w:val="28"/>
          <w:szCs w:val="28"/>
        </w:rPr>
        <w:t>для обучающихся:</w:t>
      </w:r>
    </w:p>
    <w:p w:rsidR="006003F0" w:rsidRPr="00477C80" w:rsidRDefault="006003F0" w:rsidP="006003F0">
      <w:pPr>
        <w:pStyle w:val="a5"/>
        <w:numPr>
          <w:ilvl w:val="0"/>
          <w:numId w:val="11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77C80">
        <w:rPr>
          <w:rFonts w:ascii="Times New Roman" w:hAnsi="Times New Roman" w:cs="Times New Roman"/>
          <w:sz w:val="28"/>
          <w:szCs w:val="28"/>
        </w:rPr>
        <w:t>Бочкарёва</w:t>
      </w:r>
      <w:proofErr w:type="spellEnd"/>
      <w:r w:rsidRPr="00477C80">
        <w:rPr>
          <w:rFonts w:ascii="Times New Roman" w:hAnsi="Times New Roman" w:cs="Times New Roman"/>
          <w:sz w:val="28"/>
          <w:szCs w:val="28"/>
        </w:rPr>
        <w:t xml:space="preserve"> Н.И.  «Развитие творческих способностей детей на уроке ритмики и хореографии</w:t>
      </w:r>
      <w:proofErr w:type="gramStart"/>
      <w:r w:rsidRPr="00477C80">
        <w:rPr>
          <w:rFonts w:ascii="Times New Roman" w:hAnsi="Times New Roman" w:cs="Times New Roman"/>
          <w:sz w:val="28"/>
          <w:szCs w:val="28"/>
        </w:rPr>
        <w:t>»,  Кемерово</w:t>
      </w:r>
      <w:proofErr w:type="gramEnd"/>
      <w:r w:rsidRPr="00477C80">
        <w:rPr>
          <w:rFonts w:ascii="Times New Roman" w:hAnsi="Times New Roman" w:cs="Times New Roman"/>
          <w:sz w:val="28"/>
          <w:szCs w:val="28"/>
        </w:rPr>
        <w:t xml:space="preserve">, </w:t>
      </w:r>
      <w:r w:rsidR="00473516">
        <w:rPr>
          <w:rFonts w:ascii="Times New Roman" w:hAnsi="Times New Roman" w:cs="Times New Roman"/>
          <w:sz w:val="28"/>
          <w:szCs w:val="28"/>
        </w:rPr>
        <w:t>2013</w:t>
      </w:r>
      <w:r w:rsidRPr="00477C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03F0" w:rsidRPr="00477C80" w:rsidRDefault="006003F0" w:rsidP="006003F0">
      <w:pPr>
        <w:numPr>
          <w:ilvl w:val="0"/>
          <w:numId w:val="11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hAnsi="Times New Roman" w:cs="Times New Roman"/>
          <w:sz w:val="28"/>
          <w:szCs w:val="28"/>
        </w:rPr>
        <w:t xml:space="preserve">Васильева Т. К. «Секрет танца» - Санкт-Петербург </w:t>
      </w:r>
      <w:r w:rsidR="00473516">
        <w:rPr>
          <w:rFonts w:ascii="Times New Roman" w:hAnsi="Times New Roman" w:cs="Times New Roman"/>
          <w:sz w:val="28"/>
          <w:szCs w:val="28"/>
        </w:rPr>
        <w:t>201</w:t>
      </w:r>
      <w:r w:rsidRPr="00477C80">
        <w:rPr>
          <w:rFonts w:ascii="Times New Roman" w:hAnsi="Times New Roman" w:cs="Times New Roman"/>
          <w:sz w:val="28"/>
          <w:szCs w:val="28"/>
        </w:rPr>
        <w:t>7 г.</w:t>
      </w:r>
    </w:p>
    <w:p w:rsidR="006003F0" w:rsidRPr="00477C80" w:rsidRDefault="006003F0" w:rsidP="006003F0">
      <w:pPr>
        <w:pStyle w:val="a5"/>
        <w:numPr>
          <w:ilvl w:val="0"/>
          <w:numId w:val="11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77C80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477C80">
        <w:rPr>
          <w:rFonts w:ascii="Times New Roman" w:hAnsi="Times New Roman" w:cs="Times New Roman"/>
          <w:sz w:val="28"/>
          <w:szCs w:val="28"/>
        </w:rPr>
        <w:t xml:space="preserve"> Г.А. «Музыкальные игры, </w:t>
      </w:r>
      <w:proofErr w:type="gramStart"/>
      <w:r w:rsidRPr="00477C80">
        <w:rPr>
          <w:rFonts w:ascii="Times New Roman" w:hAnsi="Times New Roman" w:cs="Times New Roman"/>
          <w:sz w:val="28"/>
          <w:szCs w:val="28"/>
        </w:rPr>
        <w:t>ритмические  упражнения</w:t>
      </w:r>
      <w:proofErr w:type="gramEnd"/>
      <w:r w:rsidRPr="00477C80">
        <w:rPr>
          <w:rFonts w:ascii="Times New Roman" w:hAnsi="Times New Roman" w:cs="Times New Roman"/>
          <w:sz w:val="28"/>
          <w:szCs w:val="28"/>
        </w:rPr>
        <w:t xml:space="preserve"> и танцы для детей» – М. Гном-Пресс, 20</w:t>
      </w:r>
      <w:r w:rsidR="00473516">
        <w:rPr>
          <w:rFonts w:ascii="Times New Roman" w:hAnsi="Times New Roman" w:cs="Times New Roman"/>
          <w:sz w:val="28"/>
          <w:szCs w:val="28"/>
        </w:rPr>
        <w:t>19</w:t>
      </w:r>
      <w:r w:rsidRPr="00477C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03F0" w:rsidRPr="00477C80" w:rsidRDefault="006003F0" w:rsidP="006003F0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C80">
        <w:rPr>
          <w:rFonts w:ascii="Times New Roman" w:hAnsi="Times New Roman" w:cs="Times New Roman"/>
          <w:sz w:val="28"/>
          <w:szCs w:val="28"/>
        </w:rPr>
        <w:t>Фисанович</w:t>
      </w:r>
      <w:proofErr w:type="spellEnd"/>
      <w:r w:rsidRPr="00477C80">
        <w:rPr>
          <w:rFonts w:ascii="Times New Roman" w:hAnsi="Times New Roman" w:cs="Times New Roman"/>
          <w:sz w:val="28"/>
          <w:szCs w:val="28"/>
        </w:rPr>
        <w:t xml:space="preserve"> Т. М. «Танцы для девочек» - г. Москва 20</w:t>
      </w:r>
      <w:r w:rsidR="00473516">
        <w:rPr>
          <w:rFonts w:ascii="Times New Roman" w:hAnsi="Times New Roman" w:cs="Times New Roman"/>
          <w:sz w:val="28"/>
          <w:szCs w:val="28"/>
        </w:rPr>
        <w:t>17</w:t>
      </w:r>
      <w:r w:rsidRPr="00477C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03F0" w:rsidRPr="00477C80" w:rsidRDefault="006003F0" w:rsidP="006003F0">
      <w:pPr>
        <w:rPr>
          <w:rFonts w:ascii="Times New Roman" w:hAnsi="Times New Roman" w:cs="Times New Roman"/>
          <w:sz w:val="28"/>
          <w:szCs w:val="28"/>
        </w:rPr>
      </w:pPr>
    </w:p>
    <w:p w:rsidR="006003F0" w:rsidRPr="00477C80" w:rsidRDefault="006003F0" w:rsidP="006003F0">
      <w:pPr>
        <w:rPr>
          <w:rFonts w:ascii="Times New Roman" w:hAnsi="Times New Roman" w:cs="Times New Roman"/>
          <w:b/>
          <w:sz w:val="28"/>
          <w:szCs w:val="28"/>
        </w:rPr>
      </w:pPr>
      <w:r w:rsidRPr="00477C80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6003F0" w:rsidRPr="00477C80" w:rsidRDefault="006003F0" w:rsidP="006003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hAnsi="Times New Roman" w:cs="Times New Roman"/>
          <w:sz w:val="28"/>
          <w:szCs w:val="28"/>
        </w:rPr>
        <w:t xml:space="preserve">1.Зенн Л.В. Всестороннее развитие ребёнка, средствами музыки и </w:t>
      </w:r>
      <w:proofErr w:type="gramStart"/>
      <w:r w:rsidRPr="00477C80">
        <w:rPr>
          <w:rFonts w:ascii="Times New Roman" w:hAnsi="Times New Roman" w:cs="Times New Roman"/>
          <w:sz w:val="28"/>
          <w:szCs w:val="28"/>
        </w:rPr>
        <w:t>ритмических  движений</w:t>
      </w:r>
      <w:proofErr w:type="gramEnd"/>
      <w:r w:rsidRPr="00477C80">
        <w:rPr>
          <w:rFonts w:ascii="Times New Roman" w:hAnsi="Times New Roman" w:cs="Times New Roman"/>
          <w:sz w:val="28"/>
          <w:szCs w:val="28"/>
        </w:rPr>
        <w:t xml:space="preserve"> на уроках ритмики.</w:t>
      </w:r>
    </w:p>
    <w:p w:rsidR="006003F0" w:rsidRPr="00477C80" w:rsidRDefault="006003F0" w:rsidP="006003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hAnsi="Times New Roman" w:cs="Times New Roman"/>
          <w:sz w:val="28"/>
          <w:szCs w:val="28"/>
        </w:rPr>
        <w:t xml:space="preserve">2. Боброва Г.А., Искусство Грации. –М.: Детская литература, </w:t>
      </w:r>
      <w:r w:rsidR="00473516">
        <w:rPr>
          <w:rFonts w:ascii="Times New Roman" w:hAnsi="Times New Roman" w:cs="Times New Roman"/>
          <w:sz w:val="28"/>
          <w:szCs w:val="28"/>
        </w:rPr>
        <w:t>2009</w:t>
      </w:r>
    </w:p>
    <w:p w:rsidR="006003F0" w:rsidRPr="00477C80" w:rsidRDefault="006003F0" w:rsidP="006003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C80">
        <w:rPr>
          <w:rFonts w:ascii="Times New Roman" w:hAnsi="Times New Roman" w:cs="Times New Roman"/>
          <w:sz w:val="28"/>
          <w:szCs w:val="28"/>
        </w:rPr>
        <w:t>3. Эстетическое воспитание в семье, Сборник статей, –М.: Искусство.</w:t>
      </w:r>
    </w:p>
    <w:p w:rsidR="006003F0" w:rsidRPr="00477C80" w:rsidRDefault="006003F0" w:rsidP="006003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3F0" w:rsidRPr="00477C80" w:rsidRDefault="006003F0" w:rsidP="006003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03F0" w:rsidRPr="00477C80" w:rsidRDefault="006003F0" w:rsidP="006003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03F0" w:rsidRPr="00B166E1" w:rsidRDefault="006003F0" w:rsidP="006003F0">
      <w:pPr>
        <w:shd w:val="clear" w:color="auto" w:fill="FFFFFF"/>
        <w:spacing w:before="5" w:line="322" w:lineRule="exact"/>
        <w:ind w:left="5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03F0" w:rsidRPr="00B166E1" w:rsidRDefault="006003F0" w:rsidP="006003F0">
      <w:pPr>
        <w:shd w:val="clear" w:color="auto" w:fill="FFFFFF"/>
        <w:spacing w:before="5" w:line="322" w:lineRule="exact"/>
        <w:ind w:left="5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003F0" w:rsidRDefault="006003F0" w:rsidP="006003F0">
      <w:pPr>
        <w:shd w:val="clear" w:color="auto" w:fill="FFFFFF"/>
        <w:spacing w:before="5" w:line="322" w:lineRule="exact"/>
        <w:ind w:left="5" w:right="-1"/>
        <w:jc w:val="both"/>
        <w:rPr>
          <w:rFonts w:ascii="Times New Roman" w:hAnsi="Times New Roman" w:cs="Times New Roman"/>
        </w:rPr>
      </w:pPr>
    </w:p>
    <w:p w:rsidR="006003F0" w:rsidRDefault="006003F0" w:rsidP="006003F0">
      <w:pPr>
        <w:shd w:val="clear" w:color="auto" w:fill="FFFFFF"/>
        <w:spacing w:before="5" w:line="322" w:lineRule="exact"/>
        <w:ind w:left="5" w:right="-1"/>
        <w:jc w:val="both"/>
        <w:rPr>
          <w:rFonts w:ascii="Times New Roman" w:hAnsi="Times New Roman" w:cs="Times New Roman"/>
        </w:rPr>
      </w:pPr>
    </w:p>
    <w:p w:rsidR="00CD7219" w:rsidRDefault="00CD7219" w:rsidP="00344C5E">
      <w:pPr>
        <w:ind w:left="-993" w:right="-850"/>
      </w:pPr>
    </w:p>
    <w:sectPr w:rsidR="00CD7219" w:rsidSect="009D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24" w:rsidRDefault="00BC4F24" w:rsidP="009D179B">
      <w:pPr>
        <w:spacing w:after="0" w:line="240" w:lineRule="auto"/>
      </w:pPr>
      <w:r>
        <w:separator/>
      </w:r>
    </w:p>
  </w:endnote>
  <w:endnote w:type="continuationSeparator" w:id="0">
    <w:p w:rsidR="00BC4F24" w:rsidRDefault="00BC4F24" w:rsidP="009D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SHVS+RobotoCondensed">
    <w:altName w:val="Times New Roman"/>
    <w:charset w:val="01"/>
    <w:family w:val="auto"/>
    <w:pitch w:val="variable"/>
    <w:sig w:usb0="00000001" w:usb1="5000217F" w:usb2="00000021" w:usb3="00000000" w:csb0="2000019F" w:csb1="00000000"/>
  </w:font>
  <w:font w:name="NOJDT+RobotoCondensedLight">
    <w:altName w:val="Times New Roman"/>
    <w:charset w:val="01"/>
    <w:family w:val="auto"/>
    <w:pitch w:val="variable"/>
    <w:sig w:usb0="00000001" w:usb1="5000217F" w:usb2="00000021" w:usb3="00000000" w:csb0="2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1649"/>
      <w:docPartObj>
        <w:docPartGallery w:val="Page Numbers (Bottom of Page)"/>
        <w:docPartUnique/>
      </w:docPartObj>
    </w:sdtPr>
    <w:sdtEndPr/>
    <w:sdtContent>
      <w:p w:rsidR="00E1499A" w:rsidRDefault="00E1499A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5B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1499A" w:rsidRDefault="00E149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24" w:rsidRDefault="00BC4F24" w:rsidP="009D179B">
      <w:pPr>
        <w:spacing w:after="0" w:line="240" w:lineRule="auto"/>
      </w:pPr>
      <w:r>
        <w:separator/>
      </w:r>
    </w:p>
  </w:footnote>
  <w:footnote w:type="continuationSeparator" w:id="0">
    <w:p w:rsidR="00BC4F24" w:rsidRDefault="00BC4F24" w:rsidP="009D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1648"/>
      <w:docPartObj>
        <w:docPartGallery w:val="Page Numbers (Top of Page)"/>
        <w:docPartUnique/>
      </w:docPartObj>
    </w:sdtPr>
    <w:sdtEndPr/>
    <w:sdtContent>
      <w:p w:rsidR="00E1499A" w:rsidRDefault="00E1499A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5B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1499A" w:rsidRDefault="00E1499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808BA0A"/>
    <w:lvl w:ilvl="0">
      <w:numFmt w:val="bullet"/>
      <w:lvlText w:val="*"/>
      <w:lvlJc w:val="left"/>
    </w:lvl>
  </w:abstractNum>
  <w:abstractNum w:abstractNumId="1" w15:restartNumberingAfterBreak="0">
    <w:nsid w:val="109C5216"/>
    <w:multiLevelType w:val="singleLevel"/>
    <w:tmpl w:val="A7EE09C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A24CB3"/>
    <w:multiLevelType w:val="multilevel"/>
    <w:tmpl w:val="4CBAE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1036B91"/>
    <w:multiLevelType w:val="hybridMultilevel"/>
    <w:tmpl w:val="EEAA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519ED"/>
    <w:multiLevelType w:val="multilevel"/>
    <w:tmpl w:val="A00C9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0163CC3"/>
    <w:multiLevelType w:val="singleLevel"/>
    <w:tmpl w:val="83B4F0C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E70612"/>
    <w:multiLevelType w:val="hybridMultilevel"/>
    <w:tmpl w:val="43BE4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B6231"/>
    <w:multiLevelType w:val="hybridMultilevel"/>
    <w:tmpl w:val="66BED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742F0"/>
    <w:multiLevelType w:val="singleLevel"/>
    <w:tmpl w:val="C0645D2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592EA6"/>
    <w:multiLevelType w:val="multilevel"/>
    <w:tmpl w:val="8508E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D4A7630"/>
    <w:multiLevelType w:val="hybridMultilevel"/>
    <w:tmpl w:val="CF069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A1B10"/>
    <w:multiLevelType w:val="multilevel"/>
    <w:tmpl w:val="EE62C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204468A"/>
    <w:multiLevelType w:val="singleLevel"/>
    <w:tmpl w:val="A080C876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6D509E1"/>
    <w:multiLevelType w:val="multilevel"/>
    <w:tmpl w:val="6C86C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7"/>
  </w:num>
  <w:num w:numId="11">
    <w:abstractNumId w:val="3"/>
  </w:num>
  <w:num w:numId="12">
    <w:abstractNumId w:val="1"/>
  </w:num>
  <w:num w:numId="13">
    <w:abstractNumId w:val="4"/>
  </w:num>
  <w:num w:numId="14">
    <w:abstractNumId w:val="9"/>
  </w:num>
  <w:num w:numId="15">
    <w:abstractNumId w:val="2"/>
  </w:num>
  <w:num w:numId="16">
    <w:abstractNumId w:val="13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30"/>
    <w:rsid w:val="000066AD"/>
    <w:rsid w:val="0004700B"/>
    <w:rsid w:val="00054912"/>
    <w:rsid w:val="00091A53"/>
    <w:rsid w:val="000A08F4"/>
    <w:rsid w:val="000E36A2"/>
    <w:rsid w:val="000E5B30"/>
    <w:rsid w:val="000E5EA8"/>
    <w:rsid w:val="000F3E25"/>
    <w:rsid w:val="00105BBF"/>
    <w:rsid w:val="0011539F"/>
    <w:rsid w:val="00122528"/>
    <w:rsid w:val="00133E70"/>
    <w:rsid w:val="0019697A"/>
    <w:rsid w:val="00294580"/>
    <w:rsid w:val="002C2FEF"/>
    <w:rsid w:val="002C4E63"/>
    <w:rsid w:val="002E2263"/>
    <w:rsid w:val="002E25F5"/>
    <w:rsid w:val="003101AB"/>
    <w:rsid w:val="00326AEC"/>
    <w:rsid w:val="00332A28"/>
    <w:rsid w:val="00344C5E"/>
    <w:rsid w:val="003673DB"/>
    <w:rsid w:val="00375795"/>
    <w:rsid w:val="0038057A"/>
    <w:rsid w:val="00381DF4"/>
    <w:rsid w:val="00395AD8"/>
    <w:rsid w:val="003B3542"/>
    <w:rsid w:val="003E1DE1"/>
    <w:rsid w:val="003E5EDE"/>
    <w:rsid w:val="003F5227"/>
    <w:rsid w:val="00413AE5"/>
    <w:rsid w:val="00461A68"/>
    <w:rsid w:val="00467A48"/>
    <w:rsid w:val="00473516"/>
    <w:rsid w:val="00477C80"/>
    <w:rsid w:val="004903D6"/>
    <w:rsid w:val="00491C96"/>
    <w:rsid w:val="004B18CF"/>
    <w:rsid w:val="004B51DE"/>
    <w:rsid w:val="004B59D2"/>
    <w:rsid w:val="00534BFE"/>
    <w:rsid w:val="0054199C"/>
    <w:rsid w:val="00544CF1"/>
    <w:rsid w:val="00547308"/>
    <w:rsid w:val="005522FD"/>
    <w:rsid w:val="00570954"/>
    <w:rsid w:val="00597283"/>
    <w:rsid w:val="005A5EFF"/>
    <w:rsid w:val="005E6314"/>
    <w:rsid w:val="005F1FBA"/>
    <w:rsid w:val="006003F0"/>
    <w:rsid w:val="006405FB"/>
    <w:rsid w:val="0066699E"/>
    <w:rsid w:val="006F3A18"/>
    <w:rsid w:val="007046D1"/>
    <w:rsid w:val="00743859"/>
    <w:rsid w:val="00747C6C"/>
    <w:rsid w:val="00755110"/>
    <w:rsid w:val="00766210"/>
    <w:rsid w:val="00775D39"/>
    <w:rsid w:val="007C36EA"/>
    <w:rsid w:val="007F640A"/>
    <w:rsid w:val="008D42EA"/>
    <w:rsid w:val="008D4563"/>
    <w:rsid w:val="008E2328"/>
    <w:rsid w:val="00902D17"/>
    <w:rsid w:val="009C3CF0"/>
    <w:rsid w:val="009D179B"/>
    <w:rsid w:val="009F2BFD"/>
    <w:rsid w:val="00AA3FDE"/>
    <w:rsid w:val="00AD00B3"/>
    <w:rsid w:val="00B00613"/>
    <w:rsid w:val="00B02F28"/>
    <w:rsid w:val="00B64F8E"/>
    <w:rsid w:val="00B91999"/>
    <w:rsid w:val="00BB43B2"/>
    <w:rsid w:val="00BC4F24"/>
    <w:rsid w:val="00C31324"/>
    <w:rsid w:val="00C357D6"/>
    <w:rsid w:val="00C73570"/>
    <w:rsid w:val="00C81D07"/>
    <w:rsid w:val="00C82980"/>
    <w:rsid w:val="00C82F45"/>
    <w:rsid w:val="00CB45AC"/>
    <w:rsid w:val="00CD7219"/>
    <w:rsid w:val="00D005BB"/>
    <w:rsid w:val="00D22A66"/>
    <w:rsid w:val="00D33EE3"/>
    <w:rsid w:val="00D43A5F"/>
    <w:rsid w:val="00D52C27"/>
    <w:rsid w:val="00D55C2A"/>
    <w:rsid w:val="00D704F7"/>
    <w:rsid w:val="00DA4556"/>
    <w:rsid w:val="00DF230A"/>
    <w:rsid w:val="00E011AF"/>
    <w:rsid w:val="00E1499A"/>
    <w:rsid w:val="00E67413"/>
    <w:rsid w:val="00EA180F"/>
    <w:rsid w:val="00EC561E"/>
    <w:rsid w:val="00ED07E6"/>
    <w:rsid w:val="00EE13B7"/>
    <w:rsid w:val="00F059CC"/>
    <w:rsid w:val="00F21A3B"/>
    <w:rsid w:val="00F82243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6B7274B"/>
  <w15:docId w15:val="{3B3AC072-6279-4B02-BBAD-D391AB86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5B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0E5B30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0E5B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D3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81D07"/>
    <w:rPr>
      <w:color w:val="0000FF" w:themeColor="hyperlink"/>
      <w:u w:val="single"/>
    </w:rPr>
  </w:style>
  <w:style w:type="paragraph" w:styleId="a9">
    <w:name w:val="No Spacing"/>
    <w:qFormat/>
    <w:rsid w:val="00F21A3B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AA3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3FDE"/>
  </w:style>
  <w:style w:type="table" w:customStyle="1" w:styleId="21">
    <w:name w:val="Сетка таблицы21"/>
    <w:basedOn w:val="a1"/>
    <w:next w:val="ac"/>
    <w:uiPriority w:val="59"/>
    <w:rsid w:val="00E1499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E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92800-9B28-41FF-9E4E-2EE9FC42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3351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Залина</cp:lastModifiedBy>
  <cp:revision>11</cp:revision>
  <cp:lastPrinted>2023-12-25T11:23:00Z</cp:lastPrinted>
  <dcterms:created xsi:type="dcterms:W3CDTF">2023-12-04T09:34:00Z</dcterms:created>
  <dcterms:modified xsi:type="dcterms:W3CDTF">2023-12-25T11:32:00Z</dcterms:modified>
</cp:coreProperties>
</file>